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A2246" w14:textId="77777777" w:rsidR="00F978D7" w:rsidRDefault="00F978D7" w:rsidP="00A01727">
      <w:pPr>
        <w:spacing w:after="0" w:line="240" w:lineRule="auto"/>
        <w:jc w:val="center"/>
        <w:rPr>
          <w:rFonts w:eastAsia="Calibri" w:cs="Calibri"/>
          <w:b/>
          <w:bCs/>
          <w:sz w:val="24"/>
          <w:szCs w:val="24"/>
        </w:rPr>
      </w:pPr>
      <w:r>
        <w:rPr>
          <w:rFonts w:eastAsia="Calibri" w:cs="Calibri"/>
          <w:b/>
          <w:bCs/>
          <w:sz w:val="24"/>
          <w:szCs w:val="24"/>
        </w:rPr>
        <w:t>THE SECRET COACH:</w:t>
      </w:r>
    </w:p>
    <w:p w14:paraId="664704F4" w14:textId="1A906529" w:rsidR="0098718C" w:rsidRDefault="000B15FA" w:rsidP="00A01727">
      <w:pPr>
        <w:spacing w:after="0" w:line="240" w:lineRule="auto"/>
        <w:jc w:val="center"/>
        <w:rPr>
          <w:rFonts w:eastAsia="Calibri" w:cs="Calibri"/>
          <w:b/>
          <w:bCs/>
          <w:sz w:val="24"/>
          <w:szCs w:val="24"/>
        </w:rPr>
      </w:pPr>
      <w:r w:rsidRPr="3D5EE871">
        <w:rPr>
          <w:rFonts w:eastAsia="Calibri" w:cs="Calibri"/>
          <w:b/>
          <w:bCs/>
          <w:sz w:val="24"/>
          <w:szCs w:val="24"/>
        </w:rPr>
        <w:t>FOOTBALL LEGEND HARRY REDKNAPP</w:t>
      </w:r>
      <w:r w:rsidR="00C77A24" w:rsidRPr="3D5EE871">
        <w:rPr>
          <w:rFonts w:eastAsia="Calibri" w:cs="Calibri"/>
          <w:b/>
          <w:bCs/>
          <w:sz w:val="24"/>
          <w:szCs w:val="24"/>
        </w:rPr>
        <w:t xml:space="preserve"> </w:t>
      </w:r>
      <w:r w:rsidR="094B9389" w:rsidRPr="3D5EE871">
        <w:rPr>
          <w:rFonts w:eastAsia="Calibri" w:cs="Calibri"/>
          <w:b/>
          <w:bCs/>
          <w:sz w:val="24"/>
          <w:szCs w:val="24"/>
        </w:rPr>
        <w:t xml:space="preserve">RETURNS TO PORTSMOUTH, </w:t>
      </w:r>
      <w:r w:rsidR="00C77A24" w:rsidRPr="3D5EE871">
        <w:rPr>
          <w:rFonts w:eastAsia="Calibri" w:cs="Calibri"/>
          <w:b/>
          <w:bCs/>
          <w:sz w:val="24"/>
          <w:szCs w:val="24"/>
        </w:rPr>
        <w:t>SU</w:t>
      </w:r>
      <w:r w:rsidR="2D801B5A" w:rsidRPr="3D5EE871">
        <w:rPr>
          <w:rFonts w:eastAsia="Calibri" w:cs="Calibri"/>
          <w:b/>
          <w:bCs/>
          <w:sz w:val="24"/>
          <w:szCs w:val="24"/>
        </w:rPr>
        <w:t>RPRISING</w:t>
      </w:r>
      <w:r w:rsidR="00C77A24" w:rsidRPr="3D5EE871">
        <w:rPr>
          <w:rFonts w:eastAsia="Calibri" w:cs="Calibri"/>
          <w:b/>
          <w:bCs/>
          <w:sz w:val="24"/>
          <w:szCs w:val="24"/>
        </w:rPr>
        <w:t xml:space="preserve"> KIDS</w:t>
      </w:r>
      <w:r w:rsidR="007665EF" w:rsidRPr="3D5EE871">
        <w:rPr>
          <w:rFonts w:eastAsia="Calibri" w:cs="Calibri"/>
          <w:b/>
          <w:bCs/>
          <w:sz w:val="24"/>
          <w:szCs w:val="24"/>
        </w:rPr>
        <w:t xml:space="preserve"> </w:t>
      </w:r>
      <w:r w:rsidR="00F978D7" w:rsidRPr="3D5EE871">
        <w:rPr>
          <w:rFonts w:eastAsia="Calibri" w:cs="Calibri"/>
          <w:b/>
          <w:bCs/>
          <w:sz w:val="24"/>
          <w:szCs w:val="24"/>
        </w:rPr>
        <w:t>AT SUMMER</w:t>
      </w:r>
      <w:r w:rsidR="00F505F8">
        <w:rPr>
          <w:rFonts w:eastAsia="Calibri" w:cs="Calibri"/>
          <w:b/>
          <w:bCs/>
          <w:sz w:val="24"/>
          <w:szCs w:val="24"/>
        </w:rPr>
        <w:t xml:space="preserve"> FOOTBALL</w:t>
      </w:r>
      <w:r w:rsidR="00F978D7" w:rsidRPr="3D5EE871">
        <w:rPr>
          <w:rFonts w:eastAsia="Calibri" w:cs="Calibri"/>
          <w:b/>
          <w:bCs/>
          <w:sz w:val="24"/>
          <w:szCs w:val="24"/>
        </w:rPr>
        <w:t xml:space="preserve"> CAMP</w:t>
      </w:r>
      <w:r w:rsidR="00A01727">
        <w:rPr>
          <w:rFonts w:eastAsia="Calibri" w:cs="Calibri"/>
          <w:b/>
          <w:bCs/>
          <w:sz w:val="24"/>
          <w:szCs w:val="24"/>
        </w:rPr>
        <w:br/>
      </w:r>
    </w:p>
    <w:p w14:paraId="518A5A69" w14:textId="2520BF91" w:rsidR="005563FC" w:rsidRDefault="4E64453A" w:rsidP="4E64453A">
      <w:pPr>
        <w:pStyle w:val="ListParagraph"/>
        <w:numPr>
          <w:ilvl w:val="0"/>
          <w:numId w:val="4"/>
        </w:numPr>
        <w:spacing w:line="252" w:lineRule="auto"/>
        <w:jc w:val="center"/>
        <w:rPr>
          <w:rFonts w:eastAsia="Calibri" w:cs="Calibri"/>
          <w:i/>
          <w:iCs/>
          <w:sz w:val="21"/>
          <w:szCs w:val="21"/>
        </w:rPr>
      </w:pPr>
      <w:r w:rsidRPr="4E64453A">
        <w:rPr>
          <w:rFonts w:eastAsia="Calibri" w:cs="Calibri"/>
          <w:i/>
          <w:iCs/>
          <w:sz w:val="21"/>
          <w:szCs w:val="21"/>
        </w:rPr>
        <w:t xml:space="preserve">To celebrate Kellogg’s’ new summer football programme for kids aged 5-15yrs*, the sports legend returned to his former club to host a surprise tips and tricks session. </w:t>
      </w:r>
    </w:p>
    <w:p w14:paraId="380CCF3A" w14:textId="05288AAF" w:rsidR="00E22390" w:rsidRDefault="4E64453A" w:rsidP="4E64453A">
      <w:pPr>
        <w:pStyle w:val="ListParagraph"/>
        <w:numPr>
          <w:ilvl w:val="0"/>
          <w:numId w:val="4"/>
        </w:numPr>
        <w:spacing w:after="0" w:line="252" w:lineRule="auto"/>
        <w:jc w:val="center"/>
        <w:rPr>
          <w:rFonts w:eastAsia="Calibri" w:cs="Calibri"/>
          <w:i/>
          <w:iCs/>
          <w:sz w:val="21"/>
          <w:szCs w:val="21"/>
        </w:rPr>
      </w:pPr>
      <w:r w:rsidRPr="4E64453A">
        <w:rPr>
          <w:rFonts w:eastAsia="Calibri" w:cs="Calibri"/>
          <w:i/>
          <w:iCs/>
          <w:sz w:val="21"/>
          <w:szCs w:val="21"/>
        </w:rPr>
        <w:t>Kellogg’s is offering 30,000 free spaces for football camps in the first summer of launching, with thousands still available to book.</w:t>
      </w:r>
    </w:p>
    <w:p w14:paraId="746B592F" w14:textId="09B4ACE6" w:rsidR="006A1397" w:rsidRDefault="00A01727" w:rsidP="4E64453A">
      <w:pPr>
        <w:pStyle w:val="ListParagraph"/>
        <w:numPr>
          <w:ilvl w:val="0"/>
          <w:numId w:val="4"/>
        </w:numPr>
        <w:spacing w:after="0" w:line="252" w:lineRule="auto"/>
        <w:jc w:val="center"/>
        <w:rPr>
          <w:rFonts w:eastAsia="Calibri" w:cs="Calibri"/>
          <w:i/>
          <w:iCs/>
          <w:sz w:val="21"/>
          <w:szCs w:val="21"/>
        </w:rPr>
      </w:pPr>
      <w:r>
        <w:rPr>
          <w:noProof/>
        </w:rPr>
        <w:drawing>
          <wp:anchor distT="0" distB="0" distL="114300" distR="114300" simplePos="0" relativeHeight="251658240" behindDoc="1" locked="0" layoutInCell="1" allowOverlap="1" wp14:anchorId="4797D378" wp14:editId="08757D3F">
            <wp:simplePos x="0" y="0"/>
            <wp:positionH relativeFrom="column">
              <wp:posOffset>-280816</wp:posOffset>
            </wp:positionH>
            <wp:positionV relativeFrom="paragraph">
              <wp:posOffset>506095</wp:posOffset>
            </wp:positionV>
            <wp:extent cx="6200528" cy="1418492"/>
            <wp:effectExtent l="0" t="0" r="0" b="4445"/>
            <wp:wrapNone/>
            <wp:docPr id="1297196973" name="Picture 129719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697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0528" cy="1418492"/>
                    </a:xfrm>
                    <a:prstGeom prst="rect">
                      <a:avLst/>
                    </a:prstGeom>
                  </pic:spPr>
                </pic:pic>
              </a:graphicData>
            </a:graphic>
            <wp14:sizeRelH relativeFrom="page">
              <wp14:pctWidth>0</wp14:pctWidth>
            </wp14:sizeRelH>
            <wp14:sizeRelV relativeFrom="page">
              <wp14:pctHeight>0</wp14:pctHeight>
            </wp14:sizeRelV>
          </wp:anchor>
        </w:drawing>
      </w:r>
      <w:r w:rsidR="4E64453A" w:rsidRPr="4E64453A">
        <w:rPr>
          <w:rFonts w:eastAsia="Calibri" w:cs="Calibri"/>
          <w:i/>
          <w:iCs/>
          <w:sz w:val="21"/>
          <w:szCs w:val="21"/>
        </w:rPr>
        <w:t>Parents will need to move fast to grab the last available spots with redemptions closing on 12</w:t>
      </w:r>
      <w:r w:rsidR="4E64453A" w:rsidRPr="4E64453A">
        <w:rPr>
          <w:rFonts w:eastAsia="Calibri" w:cs="Calibri"/>
          <w:i/>
          <w:iCs/>
          <w:sz w:val="21"/>
          <w:szCs w:val="21"/>
          <w:vertAlign w:val="superscript"/>
        </w:rPr>
        <w:t>th</w:t>
      </w:r>
      <w:r w:rsidR="4E64453A" w:rsidRPr="4E64453A">
        <w:rPr>
          <w:rFonts w:eastAsia="Calibri" w:cs="Calibri"/>
          <w:i/>
          <w:iCs/>
          <w:sz w:val="21"/>
          <w:szCs w:val="21"/>
        </w:rPr>
        <w:t xml:space="preserve"> August. </w:t>
      </w:r>
      <w:r w:rsidR="36F5BF2A">
        <w:br/>
      </w:r>
    </w:p>
    <w:p w14:paraId="2EBF7E95" w14:textId="5402C7B7" w:rsidR="006A1397" w:rsidRDefault="006A1397" w:rsidP="4E64453A">
      <w:pPr>
        <w:pStyle w:val="ListParagraph"/>
        <w:numPr>
          <w:ilvl w:val="0"/>
          <w:numId w:val="4"/>
        </w:numPr>
        <w:spacing w:after="0" w:line="252" w:lineRule="auto"/>
        <w:jc w:val="center"/>
      </w:pPr>
    </w:p>
    <w:p w14:paraId="5D604819" w14:textId="323ABD44" w:rsidR="006A1397" w:rsidRDefault="006A1397" w:rsidP="4E64453A">
      <w:pPr>
        <w:spacing w:after="0" w:line="360" w:lineRule="auto"/>
        <w:rPr>
          <w:rFonts w:eastAsiaTheme="minorEastAsia"/>
        </w:rPr>
      </w:pPr>
    </w:p>
    <w:p w14:paraId="31C5A9FD" w14:textId="77D4E923" w:rsidR="006A1397" w:rsidRDefault="006A1397" w:rsidP="4E64453A">
      <w:pPr>
        <w:spacing w:after="0" w:line="360" w:lineRule="auto"/>
        <w:rPr>
          <w:rFonts w:eastAsiaTheme="minorEastAsia"/>
        </w:rPr>
      </w:pPr>
    </w:p>
    <w:p w14:paraId="3BF23516" w14:textId="79658F13" w:rsidR="006A1397" w:rsidRDefault="006A1397" w:rsidP="4E64453A">
      <w:pPr>
        <w:spacing w:after="0" w:line="360" w:lineRule="auto"/>
        <w:rPr>
          <w:rFonts w:eastAsiaTheme="minorEastAsia"/>
        </w:rPr>
      </w:pPr>
    </w:p>
    <w:p w14:paraId="3674C3E2" w14:textId="19160F34" w:rsidR="006A1397" w:rsidRDefault="006A1397" w:rsidP="4E64453A">
      <w:pPr>
        <w:spacing w:after="0" w:line="360" w:lineRule="auto"/>
        <w:rPr>
          <w:rFonts w:eastAsiaTheme="minorEastAsia"/>
        </w:rPr>
      </w:pPr>
    </w:p>
    <w:p w14:paraId="12F2B7B5" w14:textId="77777777" w:rsidR="00A01727" w:rsidRDefault="36F5BF2A" w:rsidP="08AC46B9">
      <w:pPr>
        <w:spacing w:after="0" w:line="360" w:lineRule="auto"/>
        <w:rPr>
          <w:rFonts w:eastAsiaTheme="minorEastAsia"/>
        </w:rPr>
      </w:pPr>
      <w:r>
        <w:br/>
      </w:r>
    </w:p>
    <w:p w14:paraId="5B83AB66" w14:textId="703DEE7A" w:rsidR="006A1397" w:rsidRDefault="08AC46B9" w:rsidP="00A01727">
      <w:pPr>
        <w:spacing w:after="0" w:line="360" w:lineRule="auto"/>
        <w:rPr>
          <w:rFonts w:eastAsiaTheme="minorEastAsia"/>
        </w:rPr>
      </w:pPr>
      <w:r w:rsidRPr="08AC46B9">
        <w:rPr>
          <w:rFonts w:eastAsiaTheme="minorEastAsia"/>
        </w:rPr>
        <w:t xml:space="preserve">It’s not often that a national football legend comes to coach your kid’s local summer camp – but that’s exactly what happened for one lucky group of kids when Harry Redknapp surprised them at a football session in Portsmouth. </w:t>
      </w:r>
      <w:r w:rsidR="36F5BF2A">
        <w:br/>
      </w:r>
      <w:r w:rsidR="00A01727">
        <w:br/>
      </w:r>
      <w:r w:rsidRPr="08AC46B9">
        <w:rPr>
          <w:rFonts w:eastAsia="Calibri" w:cs="Calibri"/>
        </w:rPr>
        <w:t xml:space="preserve">Ex-Pompey manager, and former King of the Jungle, Harry delighted young footballers by dropping in at Portsmouth’s training ground, the John Jenkins Stadium, yesterday, giving them the chance to follow in the footsteps of their heroes and offering advice on how they can improve their skills on the pitch. </w:t>
      </w:r>
      <w:r w:rsidR="36F5BF2A">
        <w:br/>
      </w:r>
    </w:p>
    <w:p w14:paraId="473C5BD9" w14:textId="0554E8EF" w:rsidR="007536BA" w:rsidRDefault="08AC46B9" w:rsidP="00A01727">
      <w:pPr>
        <w:spacing w:after="0" w:line="360" w:lineRule="auto"/>
        <w:rPr>
          <w:rFonts w:eastAsia="Calibri" w:cs="Calibri"/>
        </w:rPr>
      </w:pPr>
      <w:r w:rsidRPr="08AC46B9">
        <w:rPr>
          <w:rFonts w:eastAsia="Calibri" w:cs="Calibri"/>
        </w:rPr>
        <w:t>Harry also delighted kids with tales of his long career, including his FA Cup victory with Portsmouth in 2008 and leading the south coast club to the Premier League in the 2002/03 season. He was joined by football influencer Daniel Cutting (who boasts more than 2.5m social followers</w:t>
      </w:r>
      <w:r w:rsidR="00A01727">
        <w:rPr>
          <w:rFonts w:eastAsia="Calibri" w:cs="Calibri"/>
        </w:rPr>
        <w:t xml:space="preserve"> across YouTube &amp; Instagram</w:t>
      </w:r>
      <w:r w:rsidRPr="08AC46B9">
        <w:rPr>
          <w:rFonts w:eastAsia="Calibri" w:cs="Calibri"/>
        </w:rPr>
        <w:t xml:space="preserve">), who entertained kids with </w:t>
      </w:r>
      <w:r w:rsidR="00A01727">
        <w:rPr>
          <w:rFonts w:eastAsia="Calibri" w:cs="Calibri"/>
        </w:rPr>
        <w:t>various t</w:t>
      </w:r>
      <w:r w:rsidRPr="08AC46B9">
        <w:rPr>
          <w:rFonts w:eastAsia="Calibri" w:cs="Calibri"/>
        </w:rPr>
        <w:t>ricks.</w:t>
      </w:r>
      <w:r w:rsidR="00A01727">
        <w:rPr>
          <w:rFonts w:eastAsia="Calibri" w:cs="Calibri"/>
        </w:rPr>
        <w:br/>
      </w:r>
    </w:p>
    <w:p w14:paraId="27D876A6" w14:textId="2578D166" w:rsidR="08AC46B9" w:rsidRDefault="08AC46B9" w:rsidP="00A01727">
      <w:pPr>
        <w:spacing w:after="0" w:line="360" w:lineRule="auto"/>
        <w:rPr>
          <w:rFonts w:eastAsia="Calibri" w:cs="Calibri"/>
        </w:rPr>
      </w:pPr>
      <w:r w:rsidRPr="08AC46B9">
        <w:rPr>
          <w:rFonts w:eastAsia="Calibri" w:cs="Calibri"/>
        </w:rPr>
        <w:t xml:space="preserve">As part of Kellogg’s’ first foray onto the football pitch, the new UK-wide footballing camps are coached by FA-approved coaches for 5-15year olds, with more than 70 locations across the country in partnership with the EFL (English Football League), Manchester City, Celtic and Rangers. </w:t>
      </w:r>
      <w:r w:rsidR="00A01727">
        <w:rPr>
          <w:rFonts w:eastAsia="Calibri" w:cs="Calibri"/>
        </w:rPr>
        <w:br/>
      </w:r>
    </w:p>
    <w:p w14:paraId="15270DFD" w14:textId="45004F91" w:rsidR="00D21907" w:rsidRDefault="00FC485F" w:rsidP="00614096">
      <w:pPr>
        <w:spacing w:line="360" w:lineRule="auto"/>
        <w:rPr>
          <w:rFonts w:eastAsia="Calibri" w:cs="Calibri"/>
          <w:i/>
          <w:iCs/>
        </w:rPr>
      </w:pPr>
      <w:r w:rsidRPr="008907EB">
        <w:rPr>
          <w:rFonts w:eastAsia="Calibri" w:cs="Calibri"/>
          <w:b/>
          <w:bCs/>
        </w:rPr>
        <w:lastRenderedPageBreak/>
        <w:t>Harry Redknapp</w:t>
      </w:r>
      <w:r w:rsidR="00871A7F" w:rsidRPr="008907EB">
        <w:rPr>
          <w:rFonts w:eastAsia="Calibri" w:cs="Calibri"/>
          <w:b/>
          <w:bCs/>
        </w:rPr>
        <w:t xml:space="preserve"> said</w:t>
      </w:r>
      <w:r w:rsidR="00871A7F">
        <w:rPr>
          <w:rFonts w:eastAsia="Calibri" w:cs="Calibri"/>
        </w:rPr>
        <w:t>:</w:t>
      </w:r>
      <w:r w:rsidR="008907EB">
        <w:rPr>
          <w:rFonts w:eastAsia="Calibri" w:cs="Calibri"/>
        </w:rPr>
        <w:t xml:space="preserve"> “</w:t>
      </w:r>
      <w:r w:rsidR="001B4828">
        <w:rPr>
          <w:rFonts w:eastAsia="Calibri" w:cs="Calibri"/>
          <w:i/>
          <w:iCs/>
        </w:rPr>
        <w:t xml:space="preserve">I </w:t>
      </w:r>
      <w:r w:rsidR="00614096">
        <w:rPr>
          <w:rFonts w:eastAsia="Calibri" w:cs="Calibri"/>
          <w:i/>
          <w:iCs/>
        </w:rPr>
        <w:t>hugely enjoyed my time at Portsmouth so it’s great to be back</w:t>
      </w:r>
      <w:r w:rsidR="00CD10C6">
        <w:rPr>
          <w:rFonts w:eastAsia="Calibri" w:cs="Calibri"/>
          <w:i/>
          <w:iCs/>
        </w:rPr>
        <w:t xml:space="preserve"> on the pitch here</w:t>
      </w:r>
      <w:r w:rsidR="55B78FEF" w:rsidRPr="3008F694">
        <w:rPr>
          <w:rFonts w:eastAsia="Calibri" w:cs="Calibri"/>
          <w:i/>
          <w:iCs/>
        </w:rPr>
        <w:t>, albeit in a bit of a different setting!</w:t>
      </w:r>
      <w:r w:rsidR="00CD10C6">
        <w:rPr>
          <w:rFonts w:eastAsia="Calibri" w:cs="Calibri"/>
          <w:i/>
          <w:iCs/>
        </w:rPr>
        <w:t xml:space="preserve"> </w:t>
      </w:r>
    </w:p>
    <w:p w14:paraId="50A01851" w14:textId="43C999E1" w:rsidR="00E47294" w:rsidRDefault="00D21907" w:rsidP="3D5EE871">
      <w:pPr>
        <w:spacing w:line="360" w:lineRule="auto"/>
        <w:rPr>
          <w:rFonts w:eastAsia="Calibri" w:cs="Calibri"/>
          <w:i/>
          <w:iCs/>
        </w:rPr>
      </w:pPr>
      <w:r w:rsidRPr="3D5EE871">
        <w:rPr>
          <w:rFonts w:eastAsia="Calibri" w:cs="Calibri"/>
          <w:i/>
          <w:iCs/>
        </w:rPr>
        <w:t>“</w:t>
      </w:r>
      <w:r w:rsidR="00CD10C6" w:rsidRPr="3D5EE871">
        <w:rPr>
          <w:rFonts w:eastAsia="Calibri" w:cs="Calibri"/>
          <w:i/>
          <w:iCs/>
        </w:rPr>
        <w:t xml:space="preserve">Football is such a great way for kids to stay active and obviously I </w:t>
      </w:r>
      <w:r w:rsidR="0048194D" w:rsidRPr="3D5EE871">
        <w:rPr>
          <w:rFonts w:eastAsia="Calibri" w:cs="Calibri"/>
          <w:i/>
          <w:iCs/>
        </w:rPr>
        <w:t xml:space="preserve">am </w:t>
      </w:r>
      <w:r w:rsidR="683120D8" w:rsidRPr="3D5EE871">
        <w:rPr>
          <w:rFonts w:eastAsia="Calibri" w:cs="Calibri"/>
          <w:i/>
          <w:iCs/>
        </w:rPr>
        <w:t>biased,</w:t>
      </w:r>
      <w:r w:rsidR="0048194D" w:rsidRPr="3D5EE871">
        <w:rPr>
          <w:rFonts w:eastAsia="Calibri" w:cs="Calibri"/>
          <w:i/>
          <w:iCs/>
        </w:rPr>
        <w:t xml:space="preserve"> bu</w:t>
      </w:r>
      <w:r w:rsidRPr="3D5EE871">
        <w:rPr>
          <w:rFonts w:eastAsia="Calibri" w:cs="Calibri"/>
          <w:i/>
          <w:iCs/>
        </w:rPr>
        <w:t xml:space="preserve">t </w:t>
      </w:r>
      <w:r w:rsidR="0048194D" w:rsidRPr="3D5EE871">
        <w:rPr>
          <w:rFonts w:eastAsia="Calibri" w:cs="Calibri"/>
          <w:i/>
          <w:iCs/>
        </w:rPr>
        <w:t xml:space="preserve">I really do believe that team sport is </w:t>
      </w:r>
      <w:r w:rsidR="00C23DAB" w:rsidRPr="3D5EE871">
        <w:rPr>
          <w:rFonts w:eastAsia="Calibri" w:cs="Calibri"/>
          <w:i/>
          <w:iCs/>
        </w:rPr>
        <w:t xml:space="preserve">an </w:t>
      </w:r>
      <w:r w:rsidR="00DB0864" w:rsidRPr="3D5EE871">
        <w:rPr>
          <w:rFonts w:eastAsia="Calibri" w:cs="Calibri"/>
          <w:i/>
          <w:iCs/>
        </w:rPr>
        <w:t xml:space="preserve">amazing </w:t>
      </w:r>
      <w:r w:rsidR="00C23DAB" w:rsidRPr="3D5EE871">
        <w:rPr>
          <w:rFonts w:eastAsia="Calibri" w:cs="Calibri"/>
          <w:i/>
          <w:iCs/>
        </w:rPr>
        <w:t xml:space="preserve">way to help kids develop </w:t>
      </w:r>
      <w:r w:rsidR="007B1954" w:rsidRPr="3D5EE871">
        <w:rPr>
          <w:rFonts w:eastAsia="Calibri" w:cs="Calibri"/>
          <w:i/>
          <w:iCs/>
        </w:rPr>
        <w:t xml:space="preserve">important </w:t>
      </w:r>
      <w:r w:rsidR="000E2A01" w:rsidRPr="3D5EE871">
        <w:rPr>
          <w:rFonts w:eastAsia="Calibri" w:cs="Calibri"/>
          <w:i/>
          <w:iCs/>
        </w:rPr>
        <w:t>skills</w:t>
      </w:r>
      <w:r w:rsidR="3F9DCB04" w:rsidRPr="3D5EE871">
        <w:rPr>
          <w:rFonts w:eastAsia="Calibri" w:cs="Calibri"/>
          <w:i/>
          <w:iCs/>
        </w:rPr>
        <w:t xml:space="preserve"> from</w:t>
      </w:r>
      <w:r w:rsidR="000E2A01" w:rsidRPr="3D5EE871">
        <w:rPr>
          <w:rFonts w:eastAsia="Calibri" w:cs="Calibri"/>
          <w:i/>
          <w:iCs/>
        </w:rPr>
        <w:t xml:space="preserve"> building</w:t>
      </w:r>
      <w:r w:rsidR="00EA01B9" w:rsidRPr="3D5EE871">
        <w:rPr>
          <w:rFonts w:eastAsia="Calibri" w:cs="Calibri"/>
          <w:i/>
          <w:iCs/>
        </w:rPr>
        <w:t xml:space="preserve"> </w:t>
      </w:r>
      <w:r w:rsidR="00C30D3A" w:rsidRPr="3D5EE871">
        <w:rPr>
          <w:rFonts w:eastAsia="Calibri" w:cs="Calibri"/>
          <w:i/>
          <w:iCs/>
        </w:rPr>
        <w:t>confidence</w:t>
      </w:r>
      <w:r w:rsidR="46DDB77B" w:rsidRPr="3D5EE871">
        <w:rPr>
          <w:rFonts w:eastAsia="Calibri" w:cs="Calibri"/>
          <w:i/>
          <w:iCs/>
        </w:rPr>
        <w:t xml:space="preserve"> to seeing</w:t>
      </w:r>
      <w:r w:rsidR="000E2A01" w:rsidRPr="3D5EE871">
        <w:rPr>
          <w:rFonts w:eastAsia="Calibri" w:cs="Calibri"/>
          <w:i/>
          <w:iCs/>
        </w:rPr>
        <w:t xml:space="preserve"> the </w:t>
      </w:r>
      <w:r w:rsidR="0CE52313" w:rsidRPr="3D5EE871">
        <w:rPr>
          <w:rFonts w:eastAsia="Calibri" w:cs="Calibri"/>
          <w:i/>
          <w:iCs/>
        </w:rPr>
        <w:t>benefits</w:t>
      </w:r>
      <w:r w:rsidR="000E2A01" w:rsidRPr="3D5EE871">
        <w:rPr>
          <w:rFonts w:eastAsia="Calibri" w:cs="Calibri"/>
          <w:i/>
          <w:iCs/>
        </w:rPr>
        <w:t xml:space="preserve"> of t</w:t>
      </w:r>
      <w:r w:rsidR="00551242" w:rsidRPr="3D5EE871">
        <w:rPr>
          <w:rFonts w:eastAsia="Calibri" w:cs="Calibri"/>
          <w:i/>
          <w:iCs/>
        </w:rPr>
        <w:t>eamwork</w:t>
      </w:r>
      <w:r w:rsidR="56B13DCE" w:rsidRPr="3D5EE871">
        <w:rPr>
          <w:rFonts w:eastAsia="Calibri" w:cs="Calibri"/>
          <w:i/>
          <w:iCs/>
        </w:rPr>
        <w:t xml:space="preserve"> in action</w:t>
      </w:r>
      <w:r w:rsidR="000E2A01" w:rsidRPr="3D5EE871">
        <w:rPr>
          <w:rFonts w:eastAsia="Calibri" w:cs="Calibri"/>
          <w:i/>
          <w:iCs/>
        </w:rPr>
        <w:t>, but also just having fun with other local kids.</w:t>
      </w:r>
      <w:r w:rsidR="1FF1C253" w:rsidRPr="3D5EE871">
        <w:rPr>
          <w:rFonts w:eastAsia="Calibri" w:cs="Calibri"/>
          <w:i/>
          <w:iCs/>
        </w:rPr>
        <w:t>”</w:t>
      </w:r>
      <w:r w:rsidR="000E2A01" w:rsidRPr="3D5EE871">
        <w:rPr>
          <w:rFonts w:eastAsia="Calibri" w:cs="Calibri"/>
          <w:i/>
          <w:iCs/>
        </w:rPr>
        <w:t xml:space="preserve"> </w:t>
      </w:r>
    </w:p>
    <w:p w14:paraId="3F884926" w14:textId="3871CE48" w:rsidR="00FC485F" w:rsidRPr="001B4828" w:rsidRDefault="00E47294" w:rsidP="00614096">
      <w:pPr>
        <w:spacing w:line="360" w:lineRule="auto"/>
        <w:rPr>
          <w:rFonts w:eastAsia="Calibri" w:cs="Calibri"/>
          <w:i/>
          <w:iCs/>
        </w:rPr>
      </w:pPr>
      <w:r>
        <w:rPr>
          <w:rFonts w:eastAsia="Calibri" w:cs="Calibri"/>
          <w:i/>
          <w:iCs/>
        </w:rPr>
        <w:t>“</w:t>
      </w:r>
      <w:r w:rsidR="002213FE">
        <w:rPr>
          <w:rFonts w:eastAsia="Calibri" w:cs="Calibri"/>
          <w:i/>
          <w:iCs/>
        </w:rPr>
        <w:t xml:space="preserve">I have </w:t>
      </w:r>
      <w:r w:rsidR="00AD18E8">
        <w:rPr>
          <w:rFonts w:eastAsia="Calibri" w:cs="Calibri"/>
          <w:i/>
          <w:iCs/>
        </w:rPr>
        <w:t xml:space="preserve">coached many teams throughout the </w:t>
      </w:r>
      <w:r w:rsidR="49CD14FF" w:rsidRPr="3008F694">
        <w:rPr>
          <w:rFonts w:eastAsia="Calibri" w:cs="Calibri"/>
          <w:i/>
          <w:iCs/>
        </w:rPr>
        <w:t xml:space="preserve">years and </w:t>
      </w:r>
      <w:r w:rsidR="00AD18E8">
        <w:rPr>
          <w:rFonts w:eastAsia="Calibri" w:cs="Calibri"/>
          <w:i/>
          <w:iCs/>
        </w:rPr>
        <w:t xml:space="preserve">football </w:t>
      </w:r>
      <w:r w:rsidR="00AD18E8" w:rsidRPr="3008F694">
        <w:rPr>
          <w:rFonts w:eastAsia="Calibri" w:cs="Calibri"/>
          <w:i/>
          <w:iCs/>
        </w:rPr>
        <w:t>club</w:t>
      </w:r>
      <w:r w:rsidR="730D47B5" w:rsidRPr="3008F694">
        <w:rPr>
          <w:rFonts w:eastAsia="Calibri" w:cs="Calibri"/>
          <w:i/>
          <w:iCs/>
        </w:rPr>
        <w:t>s</w:t>
      </w:r>
      <w:r w:rsidR="00AD18E8" w:rsidRPr="3008F694">
        <w:rPr>
          <w:rFonts w:eastAsia="Calibri" w:cs="Calibri"/>
          <w:i/>
          <w:iCs/>
        </w:rPr>
        <w:t xml:space="preserve"> ha</w:t>
      </w:r>
      <w:r w:rsidR="4A76E722" w:rsidRPr="3008F694">
        <w:rPr>
          <w:rFonts w:eastAsia="Calibri" w:cs="Calibri"/>
          <w:i/>
          <w:iCs/>
        </w:rPr>
        <w:t>ve</w:t>
      </w:r>
      <w:r w:rsidR="00AD18E8">
        <w:rPr>
          <w:rFonts w:eastAsia="Calibri" w:cs="Calibri"/>
          <w:i/>
          <w:iCs/>
        </w:rPr>
        <w:t xml:space="preserve"> also been a key part of the community so it makes sense that Kellogg’s</w:t>
      </w:r>
      <w:r w:rsidR="00DB7B03">
        <w:rPr>
          <w:rFonts w:eastAsia="Calibri" w:cs="Calibri"/>
          <w:i/>
          <w:iCs/>
        </w:rPr>
        <w:t xml:space="preserve"> </w:t>
      </w:r>
      <w:r w:rsidR="00AD18E8">
        <w:rPr>
          <w:rFonts w:eastAsia="Calibri" w:cs="Calibri"/>
          <w:i/>
          <w:iCs/>
        </w:rPr>
        <w:t xml:space="preserve">would </w:t>
      </w:r>
      <w:r w:rsidR="00DB7B03">
        <w:rPr>
          <w:rFonts w:eastAsia="Calibri" w:cs="Calibri"/>
          <w:i/>
          <w:iCs/>
        </w:rPr>
        <w:t xml:space="preserve">look to further support these </w:t>
      </w:r>
      <w:r w:rsidR="7F05B5A5" w:rsidRPr="3008F694">
        <w:rPr>
          <w:rFonts w:eastAsia="Calibri" w:cs="Calibri"/>
          <w:i/>
          <w:iCs/>
        </w:rPr>
        <w:t>institutions</w:t>
      </w:r>
      <w:r w:rsidR="3F4E6692" w:rsidRPr="3008F694">
        <w:rPr>
          <w:rFonts w:eastAsia="Calibri" w:cs="Calibri"/>
          <w:i/>
          <w:iCs/>
        </w:rPr>
        <w:t xml:space="preserve">, </w:t>
      </w:r>
      <w:r w:rsidR="00DB0864">
        <w:rPr>
          <w:rFonts w:eastAsia="Calibri" w:cs="Calibri"/>
          <w:i/>
          <w:iCs/>
        </w:rPr>
        <w:t>offering</w:t>
      </w:r>
      <w:r w:rsidR="3F4E6692" w:rsidRPr="3008F694">
        <w:rPr>
          <w:rFonts w:eastAsia="Calibri" w:cs="Calibri"/>
          <w:i/>
          <w:iCs/>
        </w:rPr>
        <w:t xml:space="preserve"> </w:t>
      </w:r>
      <w:r w:rsidR="39986A3B" w:rsidRPr="3008F694">
        <w:rPr>
          <w:rFonts w:eastAsia="Calibri" w:cs="Calibri"/>
          <w:i/>
          <w:iCs/>
        </w:rPr>
        <w:t xml:space="preserve">children across the UK across the </w:t>
      </w:r>
      <w:r w:rsidR="00DB0864">
        <w:rPr>
          <w:rFonts w:eastAsia="Calibri" w:cs="Calibri"/>
          <w:i/>
          <w:iCs/>
        </w:rPr>
        <w:t>chance to stay active throughout the summer break</w:t>
      </w:r>
      <w:r w:rsidR="00DB7B03">
        <w:rPr>
          <w:rFonts w:eastAsia="Calibri" w:cs="Calibri"/>
          <w:i/>
          <w:iCs/>
        </w:rPr>
        <w:t xml:space="preserve">”. </w:t>
      </w:r>
    </w:p>
    <w:p w14:paraId="33826BEC" w14:textId="45986FFB" w:rsidR="007B22BA" w:rsidRDefault="4E64453A" w:rsidP="00614096">
      <w:pPr>
        <w:spacing w:line="360" w:lineRule="auto"/>
        <w:rPr>
          <w:rFonts w:eastAsia="Calibri" w:cs="Calibri"/>
        </w:rPr>
      </w:pPr>
      <w:r w:rsidRPr="4E64453A">
        <w:rPr>
          <w:rFonts w:eastAsia="Calibri" w:cs="Calibri"/>
        </w:rPr>
        <w:t>Although the summer is now in full swing, parents can still sign up for their local camp at the Kellogg’s website (</w:t>
      </w:r>
      <w:hyperlink r:id="rId12">
        <w:r w:rsidRPr="4E64453A">
          <w:rPr>
            <w:rStyle w:val="Hyperlink"/>
            <w:rFonts w:eastAsia="Calibri" w:cs="Calibri"/>
          </w:rPr>
          <w:t>www.kelloggsfc.com</w:t>
        </w:r>
      </w:hyperlink>
      <w:r w:rsidRPr="4E64453A">
        <w:rPr>
          <w:rFonts w:eastAsia="Calibri" w:cs="Calibri"/>
        </w:rPr>
        <w:t>)*</w:t>
      </w:r>
      <w:r w:rsidR="006A4C4D">
        <w:rPr>
          <w:rFonts w:eastAsia="Calibri" w:cs="Calibri"/>
        </w:rPr>
        <w:t>*</w:t>
      </w:r>
      <w:r w:rsidRPr="4E64453A">
        <w:rPr>
          <w:rFonts w:eastAsia="Calibri" w:cs="Calibri"/>
        </w:rPr>
        <w:t xml:space="preserve">. 30,000 free spaces are being offered throughout the summer. </w:t>
      </w:r>
    </w:p>
    <w:p w14:paraId="32324AC5" w14:textId="645DA9EF" w:rsidR="000A6376" w:rsidRPr="003868CE" w:rsidRDefault="00F70D82" w:rsidP="00614096">
      <w:pPr>
        <w:spacing w:line="360" w:lineRule="auto"/>
        <w:rPr>
          <w:rFonts w:eastAsia="Calibri" w:cs="Calibri"/>
        </w:rPr>
      </w:pPr>
      <w:r>
        <w:rPr>
          <w:rFonts w:ascii="Aptos" w:eastAsia="Times New Roman" w:hAnsi="Aptos" w:cs="Times New Roman"/>
          <w:color w:val="000000" w:themeColor="text1"/>
          <w:lang w:eastAsia="en-GB"/>
        </w:rPr>
        <w:t>Recent r</w:t>
      </w:r>
      <w:r w:rsidR="00082670" w:rsidRPr="00082670">
        <w:rPr>
          <w:rFonts w:ascii="Aptos" w:eastAsia="Times New Roman" w:hAnsi="Aptos" w:cs="Times New Roman"/>
          <w:color w:val="000000" w:themeColor="text1"/>
          <w:lang w:eastAsia="en-GB"/>
        </w:rPr>
        <w:t xml:space="preserve">esearch commissioned by Kellogg’s </w:t>
      </w:r>
      <w:r>
        <w:rPr>
          <w:rFonts w:ascii="Aptos" w:eastAsia="Times New Roman" w:hAnsi="Aptos" w:cs="Times New Roman"/>
          <w:color w:val="000000" w:themeColor="text1"/>
          <w:lang w:eastAsia="en-GB"/>
        </w:rPr>
        <w:t>highlighted that</w:t>
      </w:r>
      <w:r w:rsidR="00494634">
        <w:rPr>
          <w:rFonts w:ascii="Aptos" w:eastAsia="Times New Roman" w:hAnsi="Aptos" w:cs="Times New Roman"/>
          <w:color w:val="000000" w:themeColor="text1"/>
          <w:lang w:eastAsia="en-GB"/>
        </w:rPr>
        <w:t xml:space="preserve"> m</w:t>
      </w:r>
      <w:r w:rsidR="00402819" w:rsidRPr="00494634">
        <w:rPr>
          <w:rFonts w:ascii="Aptos" w:eastAsia="Times New Roman" w:hAnsi="Aptos" w:cs="Times New Roman"/>
          <w:color w:val="000000" w:themeColor="text1"/>
          <w:lang w:eastAsia="en-GB"/>
        </w:rPr>
        <w:t>ore than</w:t>
      </w:r>
      <w:r w:rsidR="00082670" w:rsidRPr="00494634">
        <w:rPr>
          <w:rFonts w:ascii="Aptos" w:eastAsia="Times New Roman" w:hAnsi="Aptos" w:cs="Times New Roman"/>
          <w:color w:val="000000" w:themeColor="text1"/>
          <w:lang w:eastAsia="en-GB"/>
        </w:rPr>
        <w:t xml:space="preserve"> 8 in 10 parents (86%) want their child to experience less screen time during the break</w:t>
      </w:r>
      <w:r w:rsidR="003868CE">
        <w:rPr>
          <w:rFonts w:ascii="Aptos" w:eastAsia="Times New Roman" w:hAnsi="Aptos" w:cs="Times New Roman"/>
          <w:color w:val="000000" w:themeColor="text1"/>
          <w:lang w:eastAsia="en-GB"/>
        </w:rPr>
        <w:t xml:space="preserve">, </w:t>
      </w:r>
      <w:r w:rsidR="003868CE">
        <w:rPr>
          <w:rFonts w:eastAsia="Calibri" w:cs="Calibri"/>
        </w:rPr>
        <w:t>with the camps offering the ideal way for parents to entertain with fun and activity filled days in the heart of the local community.</w:t>
      </w:r>
      <w:r w:rsidR="00317934">
        <w:rPr>
          <w:rFonts w:eastAsia="Calibri" w:cs="Calibri"/>
        </w:rPr>
        <w:t>***</w:t>
      </w:r>
    </w:p>
    <w:p w14:paraId="02D415A8" w14:textId="30406A14" w:rsidR="00946D78" w:rsidRDefault="00946D78" w:rsidP="00946D78">
      <w:pPr>
        <w:jc w:val="center"/>
        <w:rPr>
          <w:rFonts w:ascii="Arial" w:hAnsi="Arial" w:cs="Arial"/>
          <w:b/>
          <w:bCs/>
          <w:color w:val="212121"/>
          <w:sz w:val="20"/>
          <w:szCs w:val="20"/>
        </w:rPr>
      </w:pPr>
      <w:r>
        <w:rPr>
          <w:rFonts w:ascii="Arial" w:hAnsi="Arial" w:cs="Arial"/>
          <w:b/>
          <w:bCs/>
          <w:color w:val="212121"/>
          <w:sz w:val="20"/>
          <w:szCs w:val="20"/>
        </w:rPr>
        <w:t>ENDS</w:t>
      </w:r>
    </w:p>
    <w:p w14:paraId="1D6BABAF" w14:textId="417BB72A" w:rsidR="000A6376" w:rsidRDefault="08AC46B9" w:rsidP="003868CE">
      <w:pPr>
        <w:rPr>
          <w:rFonts w:ascii="Aptos" w:hAnsi="Aptos"/>
          <w:color w:val="212121"/>
        </w:rPr>
      </w:pPr>
      <w:r w:rsidRPr="08AC46B9">
        <w:rPr>
          <w:rFonts w:ascii="Aptos" w:hAnsi="Aptos"/>
          <w:color w:val="212121"/>
        </w:rPr>
        <w:t xml:space="preserve">Imagery available to </w:t>
      </w:r>
      <w:r w:rsidRPr="00A01727">
        <w:rPr>
          <w:rFonts w:ascii="Aptos" w:hAnsi="Aptos"/>
          <w:color w:val="212121"/>
        </w:rPr>
        <w:t xml:space="preserve">download </w:t>
      </w:r>
      <w:hyperlink r:id="rId13">
        <w:r w:rsidRPr="00A01727">
          <w:rPr>
            <w:rStyle w:val="Hyperlink"/>
            <w:rFonts w:ascii="Aptos" w:hAnsi="Aptos"/>
            <w:b/>
            <w:bCs/>
          </w:rPr>
          <w:t>here</w:t>
        </w:r>
      </w:hyperlink>
      <w:r w:rsidRPr="00A01727">
        <w:rPr>
          <w:rFonts w:ascii="Aptos" w:hAnsi="Aptos"/>
          <w:b/>
          <w:bCs/>
          <w:color w:val="212121"/>
        </w:rPr>
        <w:t>.</w:t>
      </w:r>
    </w:p>
    <w:p w14:paraId="36B64177" w14:textId="4FC0E106" w:rsidR="4E64453A" w:rsidRDefault="4E64453A" w:rsidP="4E64453A">
      <w:pPr>
        <w:rPr>
          <w:color w:val="212121"/>
          <w:sz w:val="18"/>
          <w:szCs w:val="18"/>
        </w:rPr>
      </w:pPr>
      <w:r w:rsidRPr="4E64453A">
        <w:rPr>
          <w:rFonts w:ascii="Aptos" w:hAnsi="Aptos"/>
          <w:color w:val="212121"/>
        </w:rPr>
        <w:t xml:space="preserve">For all PR enquiries, contact </w:t>
      </w:r>
      <w:hyperlink r:id="rId14">
        <w:r w:rsidRPr="4E64453A">
          <w:rPr>
            <w:rStyle w:val="Hyperlink"/>
            <w:rFonts w:ascii="Aptos" w:hAnsi="Aptos"/>
          </w:rPr>
          <w:t>kelloggs@wcommunications.co.uk</w:t>
        </w:r>
      </w:hyperlink>
      <w:r w:rsidRPr="4E64453A">
        <w:rPr>
          <w:rFonts w:ascii="Aptos" w:hAnsi="Aptos"/>
          <w:color w:val="212121"/>
        </w:rPr>
        <w:t xml:space="preserve">. </w:t>
      </w:r>
    </w:p>
    <w:p w14:paraId="104CE813" w14:textId="182CEF71" w:rsidR="00F457A8" w:rsidRDefault="4E64453A" w:rsidP="4E64453A">
      <w:pPr>
        <w:rPr>
          <w:rFonts w:cs="Arial"/>
          <w:i/>
          <w:iCs/>
          <w:color w:val="212121"/>
          <w:sz w:val="18"/>
          <w:szCs w:val="18"/>
        </w:rPr>
      </w:pPr>
      <w:r w:rsidRPr="4E64453A">
        <w:rPr>
          <w:rFonts w:cs="Arial"/>
          <w:i/>
          <w:iCs/>
          <w:color w:val="212121"/>
          <w:sz w:val="18"/>
          <w:szCs w:val="18"/>
        </w:rPr>
        <w:t>*Exact age ranges differ from each club as outlined on kelloggsfc.com</w:t>
      </w:r>
    </w:p>
    <w:p w14:paraId="02CB6256" w14:textId="614E2671" w:rsidR="00F457A8" w:rsidRPr="00F457A8" w:rsidRDefault="00F457A8" w:rsidP="00F457A8">
      <w:pPr>
        <w:rPr>
          <w:rFonts w:cs="Arial"/>
          <w:i/>
          <w:iCs/>
          <w:color w:val="212121"/>
          <w:sz w:val="18"/>
          <w:szCs w:val="18"/>
        </w:rPr>
      </w:pPr>
      <w:r w:rsidRPr="003E2101">
        <w:rPr>
          <w:rFonts w:cs="Arial"/>
          <w:i/>
          <w:iCs/>
          <w:color w:val="212121"/>
          <w:sz w:val="18"/>
          <w:szCs w:val="18"/>
        </w:rPr>
        <w:t xml:space="preserve">*18+, GB only. 500 camp places available between 01/08/24 – 30/08/24. </w:t>
      </w:r>
      <w:r w:rsidR="00125FA7">
        <w:rPr>
          <w:rFonts w:cs="Arial"/>
          <w:i/>
          <w:iCs/>
          <w:color w:val="212121"/>
          <w:sz w:val="18"/>
          <w:szCs w:val="18"/>
        </w:rPr>
        <w:t xml:space="preserve">Use code 4567 </w:t>
      </w:r>
      <w:r w:rsidR="00294E4C">
        <w:rPr>
          <w:rFonts w:cs="Arial"/>
          <w:i/>
          <w:iCs/>
          <w:color w:val="212121"/>
          <w:sz w:val="18"/>
          <w:szCs w:val="18"/>
        </w:rPr>
        <w:t>instead of last four digits from a pack barcode</w:t>
      </w:r>
      <w:r w:rsidR="00125FA7">
        <w:rPr>
          <w:rFonts w:cs="Arial"/>
          <w:i/>
          <w:iCs/>
          <w:color w:val="212121"/>
          <w:sz w:val="18"/>
          <w:szCs w:val="18"/>
        </w:rPr>
        <w:t xml:space="preserve"> and</w:t>
      </w:r>
      <w:r>
        <w:rPr>
          <w:rFonts w:cs="Arial"/>
          <w:i/>
          <w:color w:val="212121"/>
          <w:sz w:val="18"/>
          <w:szCs w:val="18"/>
        </w:rPr>
        <w:t xml:space="preserve"> </w:t>
      </w:r>
      <w:r w:rsidRPr="003E2101">
        <w:rPr>
          <w:rFonts w:cs="Arial"/>
          <w:i/>
          <w:iCs/>
          <w:color w:val="212121"/>
          <w:sz w:val="18"/>
          <w:szCs w:val="18"/>
        </w:rPr>
        <w:t>kelloggsfc.com to claim camp day. Max 2 claims per household. See website for full T&amp;Cs, further prize details, camp locations, availability of camp spaces &amp; exempt clubs. </w:t>
      </w:r>
      <w:hyperlink r:id="rId15" w:history="1">
        <w:r w:rsidRPr="003E2101">
          <w:rPr>
            <w:color w:val="212121"/>
          </w:rPr>
          <w:t>Read all T&amp;Cs</w:t>
        </w:r>
      </w:hyperlink>
      <w:r w:rsidR="005D4D56">
        <w:rPr>
          <w:rFonts w:cs="Arial"/>
          <w:i/>
          <w:iCs/>
          <w:color w:val="212121"/>
          <w:sz w:val="18"/>
          <w:szCs w:val="18"/>
        </w:rPr>
        <w:t xml:space="preserve"> here.</w:t>
      </w:r>
    </w:p>
    <w:p w14:paraId="06C89B78" w14:textId="6B9CE87F" w:rsidR="4E64453A" w:rsidRDefault="4E64453A" w:rsidP="4E64453A">
      <w:pPr>
        <w:rPr>
          <w:rFonts w:cs="Arial"/>
          <w:i/>
          <w:iCs/>
          <w:color w:val="212121"/>
          <w:sz w:val="18"/>
          <w:szCs w:val="18"/>
        </w:rPr>
      </w:pPr>
      <w:r w:rsidRPr="4E64453A">
        <w:rPr>
          <w:rFonts w:cs="Arial"/>
          <w:i/>
          <w:iCs/>
          <w:color w:val="212121"/>
          <w:sz w:val="18"/>
          <w:szCs w:val="18"/>
        </w:rPr>
        <w:t xml:space="preserve"> For further T&amp;Cs, visit </w:t>
      </w:r>
      <w:hyperlink r:id="rId16">
        <w:r w:rsidRPr="4E64453A">
          <w:rPr>
            <w:rStyle w:val="Hyperlink"/>
            <w:rFonts w:cs="Arial"/>
            <w:i/>
            <w:iCs/>
            <w:color w:val="1155CC"/>
            <w:sz w:val="18"/>
            <w:szCs w:val="18"/>
          </w:rPr>
          <w:t>www.kelloggsfc.com</w:t>
        </w:r>
      </w:hyperlink>
      <w:r w:rsidRPr="4E64453A">
        <w:rPr>
          <w:rFonts w:cs="Arial"/>
          <w:i/>
          <w:iCs/>
          <w:color w:val="212121"/>
          <w:sz w:val="18"/>
          <w:szCs w:val="18"/>
        </w:rPr>
        <w:t>. Detail on accessibility to the EFL-led camps: </w:t>
      </w:r>
      <w:hyperlink r:id="rId17">
        <w:r w:rsidRPr="4E64453A">
          <w:rPr>
            <w:rStyle w:val="Hyperlink"/>
            <w:rFonts w:cs="Arial"/>
            <w:i/>
            <w:iCs/>
            <w:color w:val="0078D7"/>
            <w:sz w:val="18"/>
            <w:szCs w:val="18"/>
          </w:rPr>
          <w:t>https://www.efltrust.com/3d-flip-book/22126/</w:t>
        </w:r>
      </w:hyperlink>
      <w:r w:rsidRPr="4E64453A">
        <w:rPr>
          <w:rFonts w:cs="Arial"/>
          <w:i/>
          <w:iCs/>
          <w:color w:val="212121"/>
          <w:sz w:val="18"/>
          <w:szCs w:val="18"/>
        </w:rPr>
        <w:t xml:space="preserve">. </w:t>
      </w:r>
      <w:r w:rsidR="00317934">
        <w:rPr>
          <w:rFonts w:cs="Arial"/>
          <w:i/>
          <w:iCs/>
          <w:color w:val="212121"/>
          <w:sz w:val="18"/>
          <w:szCs w:val="18"/>
        </w:rPr>
        <w:br/>
      </w:r>
      <w:r w:rsidR="00317934">
        <w:rPr>
          <w:rFonts w:cs="Arial"/>
          <w:i/>
          <w:iCs/>
          <w:color w:val="212121"/>
          <w:sz w:val="18"/>
          <w:szCs w:val="18"/>
        </w:rPr>
        <w:br/>
        <w:t>***</w:t>
      </w:r>
      <w:r w:rsidR="00317934" w:rsidRPr="00317934">
        <w:t xml:space="preserve"> </w:t>
      </w:r>
      <w:r w:rsidR="00317934" w:rsidRPr="00317934">
        <w:rPr>
          <w:rFonts w:cs="Arial"/>
          <w:i/>
          <w:iCs/>
          <w:color w:val="212121"/>
          <w:sz w:val="18"/>
          <w:szCs w:val="18"/>
        </w:rPr>
        <w:t>Research conducted early February 2024 by 72Point. 2,000 gen pop (parents of 7-11yr olds in England, Scotland and Wales)</w:t>
      </w:r>
    </w:p>
    <w:p w14:paraId="1B9F35EF" w14:textId="28E37969" w:rsidR="4E64453A" w:rsidRDefault="4E64453A" w:rsidP="4E64453A">
      <w:pPr>
        <w:rPr>
          <w:rFonts w:cs="Arial"/>
          <w:i/>
          <w:iCs/>
          <w:color w:val="212121"/>
          <w:sz w:val="18"/>
          <w:szCs w:val="18"/>
        </w:rPr>
      </w:pPr>
    </w:p>
    <w:p w14:paraId="29282575" w14:textId="33DC15FB" w:rsidR="005C5F6F" w:rsidRPr="00385CB0" w:rsidRDefault="00946D78">
      <w:pPr>
        <w:rPr>
          <w:rFonts w:ascii="Aptos" w:hAnsi="Aptos"/>
          <w:color w:val="212121"/>
        </w:rPr>
      </w:pPr>
      <w:r>
        <w:rPr>
          <w:rFonts w:ascii="Aptos" w:hAnsi="Aptos"/>
          <w:color w:val="212121"/>
          <w:sz w:val="20"/>
          <w:szCs w:val="20"/>
        </w:rPr>
        <w:t> </w:t>
      </w:r>
    </w:p>
    <w:sectPr w:rsidR="005C5F6F" w:rsidRPr="00385CB0" w:rsidSect="005756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2A6BF" w14:textId="77777777" w:rsidR="00676239" w:rsidRDefault="00676239" w:rsidP="001466C2">
      <w:pPr>
        <w:spacing w:after="0" w:line="240" w:lineRule="auto"/>
      </w:pPr>
      <w:r>
        <w:separator/>
      </w:r>
    </w:p>
  </w:endnote>
  <w:endnote w:type="continuationSeparator" w:id="0">
    <w:p w14:paraId="571F0FF5" w14:textId="77777777" w:rsidR="00676239" w:rsidRDefault="00676239" w:rsidP="001466C2">
      <w:pPr>
        <w:spacing w:after="0" w:line="240" w:lineRule="auto"/>
      </w:pPr>
      <w:r>
        <w:continuationSeparator/>
      </w:r>
    </w:p>
  </w:endnote>
  <w:endnote w:type="continuationNotice" w:id="1">
    <w:p w14:paraId="5DF307EA" w14:textId="77777777" w:rsidR="00676239" w:rsidRDefault="006762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6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49580" w14:textId="77777777" w:rsidR="00676239" w:rsidRDefault="00676239" w:rsidP="001466C2">
      <w:pPr>
        <w:spacing w:after="0" w:line="240" w:lineRule="auto"/>
      </w:pPr>
      <w:r>
        <w:separator/>
      </w:r>
    </w:p>
  </w:footnote>
  <w:footnote w:type="continuationSeparator" w:id="0">
    <w:p w14:paraId="31D88649" w14:textId="77777777" w:rsidR="00676239" w:rsidRDefault="00676239" w:rsidP="001466C2">
      <w:pPr>
        <w:spacing w:after="0" w:line="240" w:lineRule="auto"/>
      </w:pPr>
      <w:r>
        <w:continuationSeparator/>
      </w:r>
    </w:p>
  </w:footnote>
  <w:footnote w:type="continuationNotice" w:id="1">
    <w:p w14:paraId="6F31FB0E" w14:textId="77777777" w:rsidR="00676239" w:rsidRDefault="006762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497113"/>
    <w:multiLevelType w:val="hybridMultilevel"/>
    <w:tmpl w:val="E208E2BC"/>
    <w:lvl w:ilvl="0" w:tplc="CB9CA908">
      <w:start w:val="1"/>
      <w:numFmt w:val="bullet"/>
      <w:lvlText w:val=""/>
      <w:lvlJc w:val="left"/>
      <w:pPr>
        <w:ind w:left="360" w:hanging="360"/>
      </w:pPr>
      <w:rPr>
        <w:rFonts w:ascii="Wingdings" w:hAnsi="Wingdings" w:hint="default"/>
      </w:rPr>
    </w:lvl>
    <w:lvl w:ilvl="1" w:tplc="1108C9A2">
      <w:start w:val="1"/>
      <w:numFmt w:val="bullet"/>
      <w:lvlText w:val=""/>
      <w:lvlJc w:val="left"/>
      <w:pPr>
        <w:ind w:left="1080" w:hanging="360"/>
      </w:pPr>
      <w:rPr>
        <w:rFonts w:ascii="Wingdings" w:hAnsi="Wingdings" w:hint="default"/>
      </w:rPr>
    </w:lvl>
    <w:lvl w:ilvl="2" w:tplc="E2D0DFEA">
      <w:start w:val="1"/>
      <w:numFmt w:val="bullet"/>
      <w:lvlText w:val=""/>
      <w:lvlJc w:val="left"/>
      <w:pPr>
        <w:ind w:left="1800" w:hanging="360"/>
      </w:pPr>
      <w:rPr>
        <w:rFonts w:ascii="Wingdings" w:hAnsi="Wingdings" w:hint="default"/>
      </w:rPr>
    </w:lvl>
    <w:lvl w:ilvl="3" w:tplc="B11C1ADC">
      <w:start w:val="1"/>
      <w:numFmt w:val="bullet"/>
      <w:lvlText w:val=""/>
      <w:lvlJc w:val="left"/>
      <w:pPr>
        <w:ind w:left="2520" w:hanging="360"/>
      </w:pPr>
      <w:rPr>
        <w:rFonts w:ascii="Wingdings" w:hAnsi="Wingdings" w:hint="default"/>
      </w:rPr>
    </w:lvl>
    <w:lvl w:ilvl="4" w:tplc="B778F6F8">
      <w:start w:val="1"/>
      <w:numFmt w:val="bullet"/>
      <w:lvlText w:val=""/>
      <w:lvlJc w:val="left"/>
      <w:pPr>
        <w:ind w:left="3240" w:hanging="360"/>
      </w:pPr>
      <w:rPr>
        <w:rFonts w:ascii="Wingdings" w:hAnsi="Wingdings" w:hint="default"/>
      </w:rPr>
    </w:lvl>
    <w:lvl w:ilvl="5" w:tplc="4C8056D6">
      <w:start w:val="1"/>
      <w:numFmt w:val="bullet"/>
      <w:lvlText w:val=""/>
      <w:lvlJc w:val="left"/>
      <w:pPr>
        <w:ind w:left="3960" w:hanging="360"/>
      </w:pPr>
      <w:rPr>
        <w:rFonts w:ascii="Wingdings" w:hAnsi="Wingdings" w:hint="default"/>
      </w:rPr>
    </w:lvl>
    <w:lvl w:ilvl="6" w:tplc="D5DE6404">
      <w:start w:val="1"/>
      <w:numFmt w:val="bullet"/>
      <w:lvlText w:val=""/>
      <w:lvlJc w:val="left"/>
      <w:pPr>
        <w:ind w:left="4680" w:hanging="360"/>
      </w:pPr>
      <w:rPr>
        <w:rFonts w:ascii="Wingdings" w:hAnsi="Wingdings" w:hint="default"/>
      </w:rPr>
    </w:lvl>
    <w:lvl w:ilvl="7" w:tplc="87787A76">
      <w:start w:val="1"/>
      <w:numFmt w:val="bullet"/>
      <w:lvlText w:val=""/>
      <w:lvlJc w:val="left"/>
      <w:pPr>
        <w:ind w:left="5400" w:hanging="360"/>
      </w:pPr>
      <w:rPr>
        <w:rFonts w:ascii="Wingdings" w:hAnsi="Wingdings" w:hint="default"/>
      </w:rPr>
    </w:lvl>
    <w:lvl w:ilvl="8" w:tplc="948081F4">
      <w:start w:val="1"/>
      <w:numFmt w:val="bullet"/>
      <w:lvlText w:val=""/>
      <w:lvlJc w:val="left"/>
      <w:pPr>
        <w:ind w:left="6120" w:hanging="360"/>
      </w:pPr>
      <w:rPr>
        <w:rFonts w:ascii="Wingdings" w:hAnsi="Wingdings" w:hint="default"/>
      </w:rPr>
    </w:lvl>
  </w:abstractNum>
  <w:abstractNum w:abstractNumId="1" w15:restartNumberingAfterBreak="0">
    <w:nsid w:val="2B89749C"/>
    <w:multiLevelType w:val="hybridMultilevel"/>
    <w:tmpl w:val="14FA3896"/>
    <w:lvl w:ilvl="0" w:tplc="5A8E9658">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E148E"/>
    <w:multiLevelType w:val="multilevel"/>
    <w:tmpl w:val="A5E6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2F6A1F"/>
    <w:multiLevelType w:val="hybridMultilevel"/>
    <w:tmpl w:val="14BE3962"/>
    <w:lvl w:ilvl="0" w:tplc="FFFFFFFF">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063529">
    <w:abstractNumId w:val="0"/>
  </w:num>
  <w:num w:numId="2" w16cid:durableId="1098332582">
    <w:abstractNumId w:val="2"/>
  </w:num>
  <w:num w:numId="3" w16cid:durableId="1153182910">
    <w:abstractNumId w:val="1"/>
  </w:num>
  <w:num w:numId="4" w16cid:durableId="278529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53"/>
    <w:rsid w:val="000059A5"/>
    <w:rsid w:val="00007BFC"/>
    <w:rsid w:val="0001737A"/>
    <w:rsid w:val="000238D7"/>
    <w:rsid w:val="00026A76"/>
    <w:rsid w:val="000374D9"/>
    <w:rsid w:val="00046030"/>
    <w:rsid w:val="00047607"/>
    <w:rsid w:val="00082670"/>
    <w:rsid w:val="000A1A40"/>
    <w:rsid w:val="000A6376"/>
    <w:rsid w:val="000B15FA"/>
    <w:rsid w:val="000B95BC"/>
    <w:rsid w:val="000D00B7"/>
    <w:rsid w:val="000E2A01"/>
    <w:rsid w:val="000E778D"/>
    <w:rsid w:val="000F335D"/>
    <w:rsid w:val="00102D04"/>
    <w:rsid w:val="00125DFB"/>
    <w:rsid w:val="00125FA7"/>
    <w:rsid w:val="00132C6A"/>
    <w:rsid w:val="00135C03"/>
    <w:rsid w:val="00136983"/>
    <w:rsid w:val="001466C2"/>
    <w:rsid w:val="00147427"/>
    <w:rsid w:val="0017564A"/>
    <w:rsid w:val="00184CA5"/>
    <w:rsid w:val="001B4828"/>
    <w:rsid w:val="001B59D1"/>
    <w:rsid w:val="001C0017"/>
    <w:rsid w:val="001D3062"/>
    <w:rsid w:val="001F20B0"/>
    <w:rsid w:val="001F3005"/>
    <w:rsid w:val="001F6FB8"/>
    <w:rsid w:val="00202ED8"/>
    <w:rsid w:val="00210908"/>
    <w:rsid w:val="002213FE"/>
    <w:rsid w:val="002620BE"/>
    <w:rsid w:val="0026217B"/>
    <w:rsid w:val="00275DEC"/>
    <w:rsid w:val="00283FA4"/>
    <w:rsid w:val="002910BF"/>
    <w:rsid w:val="00294E4C"/>
    <w:rsid w:val="002A3F6E"/>
    <w:rsid w:val="002B39AF"/>
    <w:rsid w:val="002C7008"/>
    <w:rsid w:val="002D0462"/>
    <w:rsid w:val="002E28F9"/>
    <w:rsid w:val="002F6544"/>
    <w:rsid w:val="003054BC"/>
    <w:rsid w:val="003101C9"/>
    <w:rsid w:val="00317934"/>
    <w:rsid w:val="00325B07"/>
    <w:rsid w:val="00337E84"/>
    <w:rsid w:val="00340201"/>
    <w:rsid w:val="003406BD"/>
    <w:rsid w:val="00344ED9"/>
    <w:rsid w:val="00351B2D"/>
    <w:rsid w:val="00360AD8"/>
    <w:rsid w:val="00365658"/>
    <w:rsid w:val="00377040"/>
    <w:rsid w:val="00385A8A"/>
    <w:rsid w:val="00385CB0"/>
    <w:rsid w:val="003868CE"/>
    <w:rsid w:val="00386B40"/>
    <w:rsid w:val="00390691"/>
    <w:rsid w:val="003D29E0"/>
    <w:rsid w:val="003D4C6D"/>
    <w:rsid w:val="003D7A59"/>
    <w:rsid w:val="003E1786"/>
    <w:rsid w:val="003E2101"/>
    <w:rsid w:val="003E2B57"/>
    <w:rsid w:val="003F0F65"/>
    <w:rsid w:val="003F7B6F"/>
    <w:rsid w:val="00402819"/>
    <w:rsid w:val="00404CD5"/>
    <w:rsid w:val="00405F1F"/>
    <w:rsid w:val="004614BC"/>
    <w:rsid w:val="00467E96"/>
    <w:rsid w:val="004745BD"/>
    <w:rsid w:val="00475209"/>
    <w:rsid w:val="0048194D"/>
    <w:rsid w:val="0049250D"/>
    <w:rsid w:val="00494634"/>
    <w:rsid w:val="004A57E0"/>
    <w:rsid w:val="004A60DE"/>
    <w:rsid w:val="004D7C8B"/>
    <w:rsid w:val="004E2782"/>
    <w:rsid w:val="00510329"/>
    <w:rsid w:val="00520018"/>
    <w:rsid w:val="0053339D"/>
    <w:rsid w:val="00542429"/>
    <w:rsid w:val="00542EDE"/>
    <w:rsid w:val="00551242"/>
    <w:rsid w:val="00556194"/>
    <w:rsid w:val="005563FC"/>
    <w:rsid w:val="005569F9"/>
    <w:rsid w:val="00575653"/>
    <w:rsid w:val="00581FA9"/>
    <w:rsid w:val="00582C79"/>
    <w:rsid w:val="005860EA"/>
    <w:rsid w:val="00592680"/>
    <w:rsid w:val="005B0D89"/>
    <w:rsid w:val="005C40C0"/>
    <w:rsid w:val="005C5F6F"/>
    <w:rsid w:val="005D4D56"/>
    <w:rsid w:val="005D57AA"/>
    <w:rsid w:val="005E1582"/>
    <w:rsid w:val="005F4954"/>
    <w:rsid w:val="00606805"/>
    <w:rsid w:val="00610E77"/>
    <w:rsid w:val="00611277"/>
    <w:rsid w:val="00614096"/>
    <w:rsid w:val="006159B1"/>
    <w:rsid w:val="00631FCD"/>
    <w:rsid w:val="00644FE3"/>
    <w:rsid w:val="00671860"/>
    <w:rsid w:val="00671B31"/>
    <w:rsid w:val="00676239"/>
    <w:rsid w:val="00680E44"/>
    <w:rsid w:val="00687501"/>
    <w:rsid w:val="00687768"/>
    <w:rsid w:val="00691FF9"/>
    <w:rsid w:val="0069349E"/>
    <w:rsid w:val="00694F53"/>
    <w:rsid w:val="006A1397"/>
    <w:rsid w:val="006A4C4D"/>
    <w:rsid w:val="006F0037"/>
    <w:rsid w:val="006F51A9"/>
    <w:rsid w:val="006F5D85"/>
    <w:rsid w:val="00715D6B"/>
    <w:rsid w:val="00725581"/>
    <w:rsid w:val="00733D2E"/>
    <w:rsid w:val="00741370"/>
    <w:rsid w:val="007536BA"/>
    <w:rsid w:val="00756E1E"/>
    <w:rsid w:val="007665EF"/>
    <w:rsid w:val="007B1954"/>
    <w:rsid w:val="007B22BA"/>
    <w:rsid w:val="007C65C1"/>
    <w:rsid w:val="007D0CE2"/>
    <w:rsid w:val="007D7444"/>
    <w:rsid w:val="007E2AED"/>
    <w:rsid w:val="007E6C21"/>
    <w:rsid w:val="007F08B5"/>
    <w:rsid w:val="007F48DE"/>
    <w:rsid w:val="007F6F9B"/>
    <w:rsid w:val="00815A7B"/>
    <w:rsid w:val="008247CD"/>
    <w:rsid w:val="00830572"/>
    <w:rsid w:val="00835820"/>
    <w:rsid w:val="0084027F"/>
    <w:rsid w:val="0084734C"/>
    <w:rsid w:val="00853D2A"/>
    <w:rsid w:val="00860358"/>
    <w:rsid w:val="00871A7F"/>
    <w:rsid w:val="00871EDC"/>
    <w:rsid w:val="00874BE1"/>
    <w:rsid w:val="008907EB"/>
    <w:rsid w:val="00892ED5"/>
    <w:rsid w:val="00894262"/>
    <w:rsid w:val="008972F2"/>
    <w:rsid w:val="008A5B76"/>
    <w:rsid w:val="008B1B39"/>
    <w:rsid w:val="008B4A08"/>
    <w:rsid w:val="008B6851"/>
    <w:rsid w:val="008C4C20"/>
    <w:rsid w:val="008E799B"/>
    <w:rsid w:val="008F410B"/>
    <w:rsid w:val="008F4124"/>
    <w:rsid w:val="008F75FC"/>
    <w:rsid w:val="00934EC3"/>
    <w:rsid w:val="00946D78"/>
    <w:rsid w:val="00957D59"/>
    <w:rsid w:val="00961CE1"/>
    <w:rsid w:val="0097338E"/>
    <w:rsid w:val="00975573"/>
    <w:rsid w:val="00977E36"/>
    <w:rsid w:val="0098718C"/>
    <w:rsid w:val="00992900"/>
    <w:rsid w:val="00994A38"/>
    <w:rsid w:val="009A3769"/>
    <w:rsid w:val="009A795C"/>
    <w:rsid w:val="009B2ABF"/>
    <w:rsid w:val="009B67E4"/>
    <w:rsid w:val="009D1351"/>
    <w:rsid w:val="009D2A8A"/>
    <w:rsid w:val="009F0A01"/>
    <w:rsid w:val="00A01727"/>
    <w:rsid w:val="00A03454"/>
    <w:rsid w:val="00A10388"/>
    <w:rsid w:val="00A111CC"/>
    <w:rsid w:val="00A143BA"/>
    <w:rsid w:val="00A25533"/>
    <w:rsid w:val="00A323C7"/>
    <w:rsid w:val="00A6416B"/>
    <w:rsid w:val="00A66B15"/>
    <w:rsid w:val="00A83D47"/>
    <w:rsid w:val="00A862FC"/>
    <w:rsid w:val="00AA6B76"/>
    <w:rsid w:val="00AA7383"/>
    <w:rsid w:val="00AB6DCD"/>
    <w:rsid w:val="00AC0058"/>
    <w:rsid w:val="00AC3FE4"/>
    <w:rsid w:val="00AC543A"/>
    <w:rsid w:val="00AD18E8"/>
    <w:rsid w:val="00AE0DD3"/>
    <w:rsid w:val="00AF5043"/>
    <w:rsid w:val="00AF55A1"/>
    <w:rsid w:val="00B0127A"/>
    <w:rsid w:val="00B13551"/>
    <w:rsid w:val="00B1372B"/>
    <w:rsid w:val="00B37B74"/>
    <w:rsid w:val="00B37FDE"/>
    <w:rsid w:val="00B5326A"/>
    <w:rsid w:val="00B75C81"/>
    <w:rsid w:val="00B912A3"/>
    <w:rsid w:val="00B9599F"/>
    <w:rsid w:val="00B96CBE"/>
    <w:rsid w:val="00BA17AE"/>
    <w:rsid w:val="00BA4371"/>
    <w:rsid w:val="00BC01D7"/>
    <w:rsid w:val="00BC3E6E"/>
    <w:rsid w:val="00BF6B17"/>
    <w:rsid w:val="00C16C2F"/>
    <w:rsid w:val="00C17554"/>
    <w:rsid w:val="00C23DAB"/>
    <w:rsid w:val="00C261A3"/>
    <w:rsid w:val="00C30D3A"/>
    <w:rsid w:val="00C311F8"/>
    <w:rsid w:val="00C429B6"/>
    <w:rsid w:val="00C650D5"/>
    <w:rsid w:val="00C70DE3"/>
    <w:rsid w:val="00C77A24"/>
    <w:rsid w:val="00C805C9"/>
    <w:rsid w:val="00C93E8F"/>
    <w:rsid w:val="00CB1558"/>
    <w:rsid w:val="00CC45E2"/>
    <w:rsid w:val="00CD10C6"/>
    <w:rsid w:val="00CD3796"/>
    <w:rsid w:val="00CD4540"/>
    <w:rsid w:val="00CD5F8D"/>
    <w:rsid w:val="00CE690F"/>
    <w:rsid w:val="00CF0837"/>
    <w:rsid w:val="00D00503"/>
    <w:rsid w:val="00D15095"/>
    <w:rsid w:val="00D20BA2"/>
    <w:rsid w:val="00D21907"/>
    <w:rsid w:val="00D2476E"/>
    <w:rsid w:val="00D24F9B"/>
    <w:rsid w:val="00D66886"/>
    <w:rsid w:val="00D7380D"/>
    <w:rsid w:val="00D75A44"/>
    <w:rsid w:val="00D93A81"/>
    <w:rsid w:val="00DB0864"/>
    <w:rsid w:val="00DB7B03"/>
    <w:rsid w:val="00DC2FE4"/>
    <w:rsid w:val="00DD1E26"/>
    <w:rsid w:val="00DD3B75"/>
    <w:rsid w:val="00DF7C88"/>
    <w:rsid w:val="00E019F0"/>
    <w:rsid w:val="00E049C8"/>
    <w:rsid w:val="00E04B09"/>
    <w:rsid w:val="00E2033D"/>
    <w:rsid w:val="00E22390"/>
    <w:rsid w:val="00E312F9"/>
    <w:rsid w:val="00E40C4C"/>
    <w:rsid w:val="00E43ED4"/>
    <w:rsid w:val="00E45DF0"/>
    <w:rsid w:val="00E47294"/>
    <w:rsid w:val="00E4778F"/>
    <w:rsid w:val="00E54909"/>
    <w:rsid w:val="00E62A83"/>
    <w:rsid w:val="00E639AA"/>
    <w:rsid w:val="00E829C7"/>
    <w:rsid w:val="00E92573"/>
    <w:rsid w:val="00E93E00"/>
    <w:rsid w:val="00E9465D"/>
    <w:rsid w:val="00EA01B9"/>
    <w:rsid w:val="00EA20D5"/>
    <w:rsid w:val="00EA4703"/>
    <w:rsid w:val="00EA645B"/>
    <w:rsid w:val="00EE3AFA"/>
    <w:rsid w:val="00EE6912"/>
    <w:rsid w:val="00EF3D92"/>
    <w:rsid w:val="00EF4773"/>
    <w:rsid w:val="00F07F2F"/>
    <w:rsid w:val="00F10BE7"/>
    <w:rsid w:val="00F12A7B"/>
    <w:rsid w:val="00F258D5"/>
    <w:rsid w:val="00F40B7C"/>
    <w:rsid w:val="00F457A8"/>
    <w:rsid w:val="00F505F8"/>
    <w:rsid w:val="00F6064F"/>
    <w:rsid w:val="00F63148"/>
    <w:rsid w:val="00F707FD"/>
    <w:rsid w:val="00F70D82"/>
    <w:rsid w:val="00F76905"/>
    <w:rsid w:val="00F978D7"/>
    <w:rsid w:val="00FA19E8"/>
    <w:rsid w:val="00FB401D"/>
    <w:rsid w:val="00FC485F"/>
    <w:rsid w:val="00FC49B3"/>
    <w:rsid w:val="00FC5B1C"/>
    <w:rsid w:val="00FC60D6"/>
    <w:rsid w:val="00FD347F"/>
    <w:rsid w:val="00FD4375"/>
    <w:rsid w:val="00FE44FC"/>
    <w:rsid w:val="00FE6927"/>
    <w:rsid w:val="03B51CB6"/>
    <w:rsid w:val="0841E140"/>
    <w:rsid w:val="08AC46B9"/>
    <w:rsid w:val="094B9389"/>
    <w:rsid w:val="0ADCA41C"/>
    <w:rsid w:val="0CE52313"/>
    <w:rsid w:val="1786B2F6"/>
    <w:rsid w:val="18BB5C94"/>
    <w:rsid w:val="19315053"/>
    <w:rsid w:val="1E5D8A8C"/>
    <w:rsid w:val="1ED4CA6A"/>
    <w:rsid w:val="1FBCA45C"/>
    <w:rsid w:val="1FF1C253"/>
    <w:rsid w:val="240A4325"/>
    <w:rsid w:val="2AE6C6D9"/>
    <w:rsid w:val="2D801B5A"/>
    <w:rsid w:val="2DF7B093"/>
    <w:rsid w:val="3008F694"/>
    <w:rsid w:val="32468C3A"/>
    <w:rsid w:val="343AD942"/>
    <w:rsid w:val="36F5BF2A"/>
    <w:rsid w:val="39986A3B"/>
    <w:rsid w:val="3D5EE871"/>
    <w:rsid w:val="3F4E6692"/>
    <w:rsid w:val="3F9DCB04"/>
    <w:rsid w:val="41EB0BBE"/>
    <w:rsid w:val="4351FC89"/>
    <w:rsid w:val="46DDB77B"/>
    <w:rsid w:val="49CD14FF"/>
    <w:rsid w:val="4A76E722"/>
    <w:rsid w:val="4AD5B1A8"/>
    <w:rsid w:val="4E64453A"/>
    <w:rsid w:val="50685E20"/>
    <w:rsid w:val="50995519"/>
    <w:rsid w:val="51850B3A"/>
    <w:rsid w:val="55B78FEF"/>
    <w:rsid w:val="56B13DCE"/>
    <w:rsid w:val="5943E5DC"/>
    <w:rsid w:val="64A64850"/>
    <w:rsid w:val="683120D8"/>
    <w:rsid w:val="6DA411E7"/>
    <w:rsid w:val="730D47B5"/>
    <w:rsid w:val="74797918"/>
    <w:rsid w:val="7F05B5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D48CD"/>
  <w15:docId w15:val="{C5D5EE5B-5265-4779-916B-506622A1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653"/>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5756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56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56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56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56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56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6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6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6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6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56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56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56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56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56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6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6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653"/>
    <w:rPr>
      <w:rFonts w:eastAsiaTheme="majorEastAsia" w:cstheme="majorBidi"/>
      <w:color w:val="272727" w:themeColor="text1" w:themeTint="D8"/>
    </w:rPr>
  </w:style>
  <w:style w:type="paragraph" w:styleId="Title">
    <w:name w:val="Title"/>
    <w:basedOn w:val="Normal"/>
    <w:next w:val="Normal"/>
    <w:link w:val="TitleChar"/>
    <w:uiPriority w:val="10"/>
    <w:qFormat/>
    <w:rsid w:val="005756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6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6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65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575653"/>
    <w:pPr>
      <w:spacing w:before="160"/>
      <w:jc w:val="center"/>
    </w:pPr>
    <w:rPr>
      <w:i/>
      <w:iCs/>
      <w:color w:val="404040" w:themeColor="text1" w:themeTint="BF"/>
    </w:rPr>
  </w:style>
  <w:style w:type="character" w:customStyle="1" w:styleId="QuoteChar">
    <w:name w:val="Quote Char"/>
    <w:basedOn w:val="DefaultParagraphFont"/>
    <w:link w:val="Quote"/>
    <w:uiPriority w:val="29"/>
    <w:rsid w:val="00575653"/>
    <w:rPr>
      <w:i/>
      <w:iCs/>
      <w:color w:val="404040" w:themeColor="text1" w:themeTint="BF"/>
      <w:kern w:val="0"/>
      <w:sz w:val="22"/>
      <w:szCs w:val="22"/>
      <w14:ligatures w14:val="none"/>
    </w:rPr>
  </w:style>
  <w:style w:type="paragraph" w:styleId="ListParagraph">
    <w:name w:val="List Paragraph"/>
    <w:basedOn w:val="Normal"/>
    <w:uiPriority w:val="34"/>
    <w:qFormat/>
    <w:rsid w:val="00575653"/>
    <w:pPr>
      <w:ind w:left="720"/>
      <w:contextualSpacing/>
    </w:pPr>
  </w:style>
  <w:style w:type="character" w:styleId="IntenseEmphasis">
    <w:name w:val="Intense Emphasis"/>
    <w:basedOn w:val="DefaultParagraphFont"/>
    <w:uiPriority w:val="21"/>
    <w:qFormat/>
    <w:rsid w:val="00575653"/>
    <w:rPr>
      <w:i/>
      <w:iCs/>
      <w:color w:val="0F4761" w:themeColor="accent1" w:themeShade="BF"/>
    </w:rPr>
  </w:style>
  <w:style w:type="paragraph" w:styleId="IntenseQuote">
    <w:name w:val="Intense Quote"/>
    <w:basedOn w:val="Normal"/>
    <w:next w:val="Normal"/>
    <w:link w:val="IntenseQuoteChar"/>
    <w:uiPriority w:val="30"/>
    <w:qFormat/>
    <w:rsid w:val="005756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5653"/>
    <w:rPr>
      <w:i/>
      <w:iCs/>
      <w:color w:val="0F4761" w:themeColor="accent1" w:themeShade="BF"/>
    </w:rPr>
  </w:style>
  <w:style w:type="character" w:styleId="IntenseReference">
    <w:name w:val="Intense Reference"/>
    <w:basedOn w:val="DefaultParagraphFont"/>
    <w:uiPriority w:val="32"/>
    <w:qFormat/>
    <w:rsid w:val="00575653"/>
    <w:rPr>
      <w:b/>
      <w:bCs/>
      <w:smallCaps/>
      <w:color w:val="0F4761" w:themeColor="accent1" w:themeShade="BF"/>
      <w:spacing w:val="5"/>
    </w:rPr>
  </w:style>
  <w:style w:type="character" w:styleId="Hyperlink">
    <w:name w:val="Hyperlink"/>
    <w:basedOn w:val="DefaultParagraphFont"/>
    <w:uiPriority w:val="99"/>
    <w:unhideWhenUsed/>
    <w:rsid w:val="00575653"/>
    <w:rPr>
      <w:color w:val="467886" w:themeColor="hyperlink"/>
      <w:u w:val="single"/>
    </w:rPr>
  </w:style>
  <w:style w:type="character" w:customStyle="1" w:styleId="ui-provider">
    <w:name w:val="ui-provider"/>
    <w:basedOn w:val="DefaultParagraphFont"/>
    <w:rsid w:val="00575653"/>
  </w:style>
  <w:style w:type="paragraph" w:styleId="FootnoteText">
    <w:name w:val="footnote text"/>
    <w:basedOn w:val="Normal"/>
    <w:link w:val="FootnoteTextChar"/>
    <w:rsid w:val="00575653"/>
    <w:pPr>
      <w:autoSpaceDN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575653"/>
    <w:rPr>
      <w:rFonts w:ascii="Calibri" w:eastAsia="Calibri" w:hAnsi="Calibri" w:cs="Times New Roman"/>
      <w:kern w:val="0"/>
      <w:sz w:val="20"/>
      <w:szCs w:val="20"/>
      <w14:ligatures w14:val="none"/>
    </w:rPr>
  </w:style>
  <w:style w:type="character" w:styleId="FootnoteReference">
    <w:name w:val="footnote reference"/>
    <w:basedOn w:val="DefaultParagraphFont"/>
    <w:rsid w:val="00575653"/>
    <w:rPr>
      <w:position w:val="0"/>
      <w:vertAlign w:val="superscript"/>
    </w:rPr>
  </w:style>
  <w:style w:type="character" w:customStyle="1" w:styleId="apple-converted-space">
    <w:name w:val="apple-converted-space"/>
    <w:basedOn w:val="DefaultParagraphFont"/>
    <w:rsid w:val="00946D78"/>
  </w:style>
  <w:style w:type="paragraph" w:styleId="CommentText">
    <w:name w:val="annotation text"/>
    <w:basedOn w:val="Normal"/>
    <w:link w:val="CommentTextChar"/>
    <w:uiPriority w:val="99"/>
    <w:unhideWhenUsed/>
    <w:rsid w:val="00132C6A"/>
    <w:pPr>
      <w:spacing w:line="240" w:lineRule="auto"/>
    </w:pPr>
    <w:rPr>
      <w:sz w:val="20"/>
      <w:szCs w:val="20"/>
    </w:rPr>
  </w:style>
  <w:style w:type="character" w:customStyle="1" w:styleId="CommentTextChar">
    <w:name w:val="Comment Text Char"/>
    <w:basedOn w:val="DefaultParagraphFont"/>
    <w:link w:val="CommentText"/>
    <w:uiPriority w:val="99"/>
    <w:rsid w:val="00132C6A"/>
    <w:rPr>
      <w:kern w:val="0"/>
      <w:sz w:val="20"/>
      <w:szCs w:val="20"/>
      <w14:ligatures w14:val="none"/>
    </w:rPr>
  </w:style>
  <w:style w:type="character" w:styleId="CommentReference">
    <w:name w:val="annotation reference"/>
    <w:basedOn w:val="DefaultParagraphFont"/>
    <w:uiPriority w:val="99"/>
    <w:semiHidden/>
    <w:unhideWhenUsed/>
    <w:rsid w:val="00132C6A"/>
    <w:rPr>
      <w:sz w:val="16"/>
      <w:szCs w:val="16"/>
    </w:rPr>
  </w:style>
  <w:style w:type="paragraph" w:styleId="Header">
    <w:name w:val="header"/>
    <w:basedOn w:val="Normal"/>
    <w:link w:val="HeaderChar"/>
    <w:uiPriority w:val="99"/>
    <w:semiHidden/>
    <w:unhideWhenUsed/>
    <w:rsid w:val="00EE69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6912"/>
    <w:rPr>
      <w:kern w:val="0"/>
      <w:sz w:val="22"/>
      <w:szCs w:val="22"/>
      <w14:ligatures w14:val="none"/>
    </w:rPr>
  </w:style>
  <w:style w:type="paragraph" w:styleId="Footer">
    <w:name w:val="footer"/>
    <w:basedOn w:val="Normal"/>
    <w:link w:val="FooterChar"/>
    <w:uiPriority w:val="99"/>
    <w:semiHidden/>
    <w:unhideWhenUsed/>
    <w:rsid w:val="00EE691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6912"/>
    <w:rPr>
      <w:kern w:val="0"/>
      <w:sz w:val="22"/>
      <w:szCs w:val="22"/>
      <w14:ligatures w14:val="none"/>
    </w:rPr>
  </w:style>
  <w:style w:type="character" w:styleId="UnresolvedMention">
    <w:name w:val="Unresolved Mention"/>
    <w:basedOn w:val="DefaultParagraphFont"/>
    <w:uiPriority w:val="99"/>
    <w:semiHidden/>
    <w:unhideWhenUsed/>
    <w:rsid w:val="00C93E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C0058"/>
    <w:rPr>
      <w:b/>
      <w:bCs/>
    </w:rPr>
  </w:style>
  <w:style w:type="character" w:customStyle="1" w:styleId="CommentSubjectChar">
    <w:name w:val="Comment Subject Char"/>
    <w:basedOn w:val="CommentTextChar"/>
    <w:link w:val="CommentSubject"/>
    <w:uiPriority w:val="99"/>
    <w:semiHidden/>
    <w:rsid w:val="00AC0058"/>
    <w:rPr>
      <w:b/>
      <w:bCs/>
      <w:kern w:val="0"/>
      <w:sz w:val="20"/>
      <w:szCs w:val="20"/>
      <w14:ligatures w14:val="none"/>
    </w:rPr>
  </w:style>
  <w:style w:type="paragraph" w:styleId="Revision">
    <w:name w:val="Revision"/>
    <w:hidden/>
    <w:uiPriority w:val="99"/>
    <w:semiHidden/>
    <w:rsid w:val="00A111C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063584">
      <w:bodyDiv w:val="1"/>
      <w:marLeft w:val="0"/>
      <w:marRight w:val="0"/>
      <w:marTop w:val="0"/>
      <w:marBottom w:val="0"/>
      <w:divBdr>
        <w:top w:val="none" w:sz="0" w:space="0" w:color="auto"/>
        <w:left w:val="none" w:sz="0" w:space="0" w:color="auto"/>
        <w:bottom w:val="none" w:sz="0" w:space="0" w:color="auto"/>
        <w:right w:val="none" w:sz="0" w:space="0" w:color="auto"/>
      </w:divBdr>
    </w:div>
    <w:div w:id="1225406213">
      <w:bodyDiv w:val="1"/>
      <w:marLeft w:val="0"/>
      <w:marRight w:val="0"/>
      <w:marTop w:val="0"/>
      <w:marBottom w:val="0"/>
      <w:divBdr>
        <w:top w:val="none" w:sz="0" w:space="0" w:color="auto"/>
        <w:left w:val="none" w:sz="0" w:space="0" w:color="auto"/>
        <w:bottom w:val="none" w:sz="0" w:space="0" w:color="auto"/>
        <w:right w:val="none" w:sz="0" w:space="0" w:color="auto"/>
      </w:divBdr>
    </w:div>
    <w:div w:id="1231690432">
      <w:bodyDiv w:val="1"/>
      <w:marLeft w:val="0"/>
      <w:marRight w:val="0"/>
      <w:marTop w:val="0"/>
      <w:marBottom w:val="0"/>
      <w:divBdr>
        <w:top w:val="none" w:sz="0" w:space="0" w:color="auto"/>
        <w:left w:val="none" w:sz="0" w:space="0" w:color="auto"/>
        <w:bottom w:val="none" w:sz="0" w:space="0" w:color="auto"/>
        <w:right w:val="none" w:sz="0" w:space="0" w:color="auto"/>
      </w:divBdr>
    </w:div>
    <w:div w:id="1663964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l/t-5yS5nLZB5q"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elloggsfc.com" TargetMode="External"/><Relationship Id="rId17" Type="http://schemas.openxmlformats.org/officeDocument/2006/relationships/hyperlink" Target="https://www.efltrust.com/3d-flip-book/22126/" TargetMode="External"/><Relationship Id="rId2" Type="http://schemas.openxmlformats.org/officeDocument/2006/relationships/customXml" Target="../customXml/item2.xml"/><Relationship Id="rId16" Type="http://schemas.openxmlformats.org/officeDocument/2006/relationships/hyperlink" Target="http://www.kelloggsf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elloggsfc.com/en_GB/pdf/en_GB-UC-terms.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lloggs@wcommunica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ellogg Document" ma:contentTypeID="0x010100933A26B93E4CBA4DB5CC90AC5E18407A00DAE522D459489048B74F6E62F5ADB6DA" ma:contentTypeVersion="31" ma:contentTypeDescription="" ma:contentTypeScope="" ma:versionID="90c6f810ade096f3e9b7224157933246">
  <xsd:schema xmlns:xsd="http://www.w3.org/2001/XMLSchema" xmlns:xs="http://www.w3.org/2001/XMLSchema" xmlns:p="http://schemas.microsoft.com/office/2006/metadata/properties" xmlns:ns2="20433405-6474-4446-91ef-30cd89348527" xmlns:ns3="4d839cb7-58d3-44a6-bed5-dc4f5f6616d5" xmlns:ns4="fe638dce-54a2-4287-9092-2012a7029065" targetNamespace="http://schemas.microsoft.com/office/2006/metadata/properties" ma:root="true" ma:fieldsID="e7588c444ed51e065c81230fbd144669" ns2:_="" ns3:_="" ns4:_="">
    <xsd:import namespace="20433405-6474-4446-91ef-30cd89348527"/>
    <xsd:import namespace="4d839cb7-58d3-44a6-bed5-dc4f5f6616d5"/>
    <xsd:import namespace="fe638dce-54a2-4287-9092-2012a7029065"/>
    <xsd:element name="properties">
      <xsd:complexType>
        <xsd:sequence>
          <xsd:element name="documentManagement">
            <xsd:complexType>
              <xsd:all>
                <xsd:element ref="ns2:pfc68f4193f74c2c865d374993c4f672" minOccurs="0"/>
                <xsd:element ref="ns3:TaxCatchAll" minOccurs="0"/>
                <xsd:element ref="ns3:TaxCatchAllLabel" minOccurs="0"/>
                <xsd:element ref="ns2:h480d793eefc4358a0e38368f30eb1f3" minOccurs="0"/>
                <xsd:element ref="ns2:a307a8049cd64f73a4afa99429c48ac9" minOccurs="0"/>
                <xsd:element ref="ns2:pc6baefc282546df94184423db8ddf62" minOccurs="0"/>
                <xsd:element ref="ns2:m5dbecaa2c0644d79bae7407e9c292b5" minOccurs="0"/>
                <xsd:element ref="ns2:g23d64b7a3dd4cb2a2f30c0b0863e59a" minOccurs="0"/>
                <xsd:element ref="ns4:lcf76f155ced4ddcb4097134ff3c332f" minOccurs="0"/>
                <xsd:element ref="ns4:MediaServiceMetadata" minOccurs="0"/>
                <xsd:element ref="ns4:MediaServiceFastMetadata" minOccurs="0"/>
                <xsd:element ref="ns4:MediaServiceObjectDetectorVersion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LengthInSecond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33405-6474-4446-91ef-30cd89348527" elementFormDefault="qualified">
    <xsd:import namespace="http://schemas.microsoft.com/office/2006/documentManagement/types"/>
    <xsd:import namespace="http://schemas.microsoft.com/office/infopath/2007/PartnerControls"/>
    <xsd:element name="pfc68f4193f74c2c865d374993c4f672" ma:index="8" nillable="true" ma:taxonomy="true" ma:internalName="pfc68f4193f74c2c865d374993c4f672" ma:taxonomyFieldName="ResourceType" ma:displayName="ResourceType" ma:default="" ma:fieldId="{9fc68f41-93f7-4c2c-865d-374993c4f672}" ma:taxonomyMulti="true" ma:sspId="9c02d974-a826-489f-8c27-01d51db93a43" ma:termSetId="5792e98d-b39f-42d0-961b-31f9dd407dee" ma:anchorId="00000000-0000-0000-0000-000000000000" ma:open="false" ma:isKeyword="false">
      <xsd:complexType>
        <xsd:sequence>
          <xsd:element ref="pc:Terms" minOccurs="0" maxOccurs="1"/>
        </xsd:sequence>
      </xsd:complexType>
    </xsd:element>
    <xsd:element name="h480d793eefc4358a0e38368f30eb1f3" ma:index="12" nillable="true" ma:taxonomy="true" ma:internalName="h480d793eefc4358a0e38368f30eb1f3" ma:taxonomyFieldName="Team" ma:displayName="Team" ma:default="" ma:fieldId="{1480d793-eefc-4358-a0e3-8368f30eb1f3}" ma:taxonomyMulti="true" ma:sspId="9c02d974-a826-489f-8c27-01d51db93a43" ma:termSetId="e75d72a3-1f4f-474a-80bd-cd7cc4e43956" ma:anchorId="00000000-0000-0000-0000-000000000000" ma:open="false" ma:isKeyword="false">
      <xsd:complexType>
        <xsd:sequence>
          <xsd:element ref="pc:Terms" minOccurs="0" maxOccurs="1"/>
        </xsd:sequence>
      </xsd:complexType>
    </xsd:element>
    <xsd:element name="a307a8049cd64f73a4afa99429c48ac9" ma:index="14" nillable="true" ma:taxonomy="true" ma:internalName="a307a8049cd64f73a4afa99429c48ac9" ma:taxonomyFieldName="TeamType" ma:displayName="Team Type" ma:default="" ma:fieldId="{a307a804-9cd6-4f73-a4af-a99429c48ac9}" ma:taxonomyMulti="true" ma:sspId="9c02d974-a826-489f-8c27-01d51db93a43" ma:termSetId="14664bb3-b598-4762-9d05-d5b859d6e09b" ma:anchorId="00000000-0000-0000-0000-000000000000" ma:open="false" ma:isKeyword="false">
      <xsd:complexType>
        <xsd:sequence>
          <xsd:element ref="pc:Terms" minOccurs="0" maxOccurs="1"/>
        </xsd:sequence>
      </xsd:complexType>
    </xsd:element>
    <xsd:element name="pc6baefc282546df94184423db8ddf62" ma:index="16" nillable="true" ma:taxonomy="true" ma:internalName="pc6baefc282546df94184423db8ddf62" ma:taxonomyFieldName="KLRegion" ma:displayName="Region" ma:default="" ma:fieldId="{9c6baefc-2825-46df-9418-4423db8ddf62}" ma:taxonomyMulti="true" ma:sspId="9c02d974-a826-489f-8c27-01d51db93a43" ma:termSetId="247cd87d-9c1b-40c6-b50a-6ea10eed09dc" ma:anchorId="00000000-0000-0000-0000-000000000000" ma:open="false" ma:isKeyword="false">
      <xsd:complexType>
        <xsd:sequence>
          <xsd:element ref="pc:Terms" minOccurs="0" maxOccurs="1"/>
        </xsd:sequence>
      </xsd:complexType>
    </xsd:element>
    <xsd:element name="m5dbecaa2c0644d79bae7407e9c292b5" ma:index="18" nillable="true" ma:taxonomy="true" ma:internalName="m5dbecaa2c0644d79bae7407e9c292b5" ma:taxonomyFieldName="KLCountry" ma:displayName="Country" ma:default="" ma:fieldId="{65dbecaa-2c06-44d7-9bae-7407e9c292b5}" ma:taxonomyMulti="true" ma:sspId="9c02d974-a826-489f-8c27-01d51db93a43" ma:termSetId="bb7fb0d4-89f8-40ea-a80b-dfa574a05199" ma:anchorId="00000000-0000-0000-0000-000000000000" ma:open="false" ma:isKeyword="false">
      <xsd:complexType>
        <xsd:sequence>
          <xsd:element ref="pc:Terms" minOccurs="0" maxOccurs="1"/>
        </xsd:sequence>
      </xsd:complexType>
    </xsd:element>
    <xsd:element name="g23d64b7a3dd4cb2a2f30c0b0863e59a" ma:index="20" nillable="true" ma:taxonomy="true" ma:internalName="g23d64b7a3dd4cb2a2f30c0b0863e59a" ma:taxonomyFieldName="Topic" ma:displayName="Topic" ma:default="" ma:fieldId="{023d64b7-a3dd-4cb2-a2f3-0c0b0863e59a}" ma:taxonomyMulti="true" ma:sspId="9c02d974-a826-489f-8c27-01d51db93a43" ma:termSetId="96607adb-7520-4376-b985-72547c420d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839cb7-58d3-44a6-bed5-dc4f5f6616d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ce6b0f3-f1da-4504-8f89-ce84d5f272ea}" ma:internalName="TaxCatchAll" ma:showField="CatchAllData" ma:web="4d839cb7-58d3-44a6-bed5-dc4f5f6616d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e6b0f3-f1da-4504-8f89-ce84d5f272ea}" ma:internalName="TaxCatchAllLabel" ma:readOnly="true" ma:showField="CatchAllDataLabel" ma:web="4d839cb7-58d3-44a6-bed5-dc4f5f6616d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638dce-54a2-4287-9092-2012a7029065"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c02d974-a826-489f-8c27-01d51db93a43"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23d64b7a3dd4cb2a2f30c0b0863e59a xmlns="20433405-6474-4446-91ef-30cd89348527">
      <Terms xmlns="http://schemas.microsoft.com/office/infopath/2007/PartnerControls"/>
    </g23d64b7a3dd4cb2a2f30c0b0863e59a>
    <pfc68f4193f74c2c865d374993c4f672 xmlns="20433405-6474-4446-91ef-30cd89348527">
      <Terms xmlns="http://schemas.microsoft.com/office/infopath/2007/PartnerControls"/>
    </pfc68f4193f74c2c865d374993c4f672>
    <h480d793eefc4358a0e38368f30eb1f3 xmlns="20433405-6474-4446-91ef-30cd89348527">
      <Terms xmlns="http://schemas.microsoft.com/office/infopath/2007/PartnerControls">
        <TermInfo xmlns="http://schemas.microsoft.com/office/infopath/2007/PartnerControls">
          <TermName xmlns="http://schemas.microsoft.com/office/infopath/2007/PartnerControls">Corporate Affairs</TermName>
          <TermId xmlns="http://schemas.microsoft.com/office/infopath/2007/PartnerControls">4b0b3896-77c1-4b36-a8c3-4c36dd3fc551</TermId>
        </TermInfo>
      </Terms>
    </h480d793eefc4358a0e38368f30eb1f3>
    <lcf76f155ced4ddcb4097134ff3c332f xmlns="fe638dce-54a2-4287-9092-2012a7029065">
      <Terms xmlns="http://schemas.microsoft.com/office/infopath/2007/PartnerControls"/>
    </lcf76f155ced4ddcb4097134ff3c332f>
    <TaxCatchAll xmlns="4d839cb7-58d3-44a6-bed5-dc4f5f6616d5">
      <Value>3</Value>
      <Value>2</Value>
      <Value>1</Value>
    </TaxCatchAll>
    <pc6baefc282546df94184423db8ddf62 xmlns="20433405-6474-4446-91ef-30cd89348527">
      <Terms xmlns="http://schemas.microsoft.com/office/infopath/2007/PartnerControls">
        <TermInfo xmlns="http://schemas.microsoft.com/office/infopath/2007/PartnerControls">
          <TermName xmlns="http://schemas.microsoft.com/office/infopath/2007/PartnerControls">Europe</TermName>
          <TermId xmlns="http://schemas.microsoft.com/office/infopath/2007/PartnerControls">f9edaf7e-f148-44a9-ad67-f6ce299365c6</TermId>
        </TermInfo>
      </Terms>
    </pc6baefc282546df94184423db8ddf62>
    <a307a8049cd64f73a4afa99429c48ac9 xmlns="20433405-6474-4446-91ef-30cd89348527">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f1123b6a-c946-4dd8-9fe4-a4ee1819ca3a</TermId>
        </TermInfo>
      </Terms>
    </a307a8049cd64f73a4afa99429c48ac9>
    <m5dbecaa2c0644d79bae7407e9c292b5 xmlns="20433405-6474-4446-91ef-30cd89348527">
      <Terms xmlns="http://schemas.microsoft.com/office/infopath/2007/PartnerControls"/>
    </m5dbecaa2c0644d79bae7407e9c292b5>
  </documentManagement>
</p:properties>
</file>

<file path=customXml/itemProps1.xml><?xml version="1.0" encoding="utf-8"?>
<ds:datastoreItem xmlns:ds="http://schemas.openxmlformats.org/officeDocument/2006/customXml" ds:itemID="{9C978904-946B-4E1D-B2AE-DD7F287B1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33405-6474-4446-91ef-30cd89348527"/>
    <ds:schemaRef ds:uri="4d839cb7-58d3-44a6-bed5-dc4f5f6616d5"/>
    <ds:schemaRef ds:uri="fe638dce-54a2-4287-9092-2012a7029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0B2D5-A939-DA4E-92E0-816F3A624A13}">
  <ds:schemaRefs>
    <ds:schemaRef ds:uri="http://schemas.openxmlformats.org/officeDocument/2006/bibliography"/>
  </ds:schemaRefs>
</ds:datastoreItem>
</file>

<file path=customXml/itemProps3.xml><?xml version="1.0" encoding="utf-8"?>
<ds:datastoreItem xmlns:ds="http://schemas.openxmlformats.org/officeDocument/2006/customXml" ds:itemID="{88FDEB42-A065-44BE-8EE7-F7B5A843AE48}">
  <ds:schemaRefs>
    <ds:schemaRef ds:uri="http://schemas.microsoft.com/sharepoint/v3/contenttype/forms"/>
  </ds:schemaRefs>
</ds:datastoreItem>
</file>

<file path=customXml/itemProps4.xml><?xml version="1.0" encoding="utf-8"?>
<ds:datastoreItem xmlns:ds="http://schemas.openxmlformats.org/officeDocument/2006/customXml" ds:itemID="{CF71663C-A6DD-4A32-95D6-7FD4B015DE27}">
  <ds:schemaRefs>
    <ds:schemaRef ds:uri="http://schemas.microsoft.com/office/2006/metadata/properties"/>
    <ds:schemaRef ds:uri="http://schemas.microsoft.com/office/infopath/2007/PartnerControls"/>
    <ds:schemaRef ds:uri="20433405-6474-4446-91ef-30cd89348527"/>
    <ds:schemaRef ds:uri="fe638dce-54a2-4287-9092-2012a7029065"/>
    <ds:schemaRef ds:uri="4d839cb7-58d3-44a6-bed5-dc4f5f6616d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601</Words>
  <Characters>3428</Characters>
  <Application>Microsoft Office Word</Application>
  <DocSecurity>0</DocSecurity>
  <Lines>28</Lines>
  <Paragraphs>8</Paragraphs>
  <ScaleCrop>false</ScaleCrop>
  <Company/>
  <LinksUpToDate>false</LinksUpToDate>
  <CharactersWithSpaces>4021</CharactersWithSpaces>
  <SharedDoc>false</SharedDoc>
  <HLinks>
    <vt:vector size="48" baseType="variant">
      <vt:variant>
        <vt:i4>5898321</vt:i4>
      </vt:variant>
      <vt:variant>
        <vt:i4>15</vt:i4>
      </vt:variant>
      <vt:variant>
        <vt:i4>0</vt:i4>
      </vt:variant>
      <vt:variant>
        <vt:i4>5</vt:i4>
      </vt:variant>
      <vt:variant>
        <vt:lpwstr>https://www.efltrust.com/3d-flip-book/22126/</vt:lpwstr>
      </vt:variant>
      <vt:variant>
        <vt:lpwstr/>
      </vt:variant>
      <vt:variant>
        <vt:i4>2883616</vt:i4>
      </vt:variant>
      <vt:variant>
        <vt:i4>12</vt:i4>
      </vt:variant>
      <vt:variant>
        <vt:i4>0</vt:i4>
      </vt:variant>
      <vt:variant>
        <vt:i4>5</vt:i4>
      </vt:variant>
      <vt:variant>
        <vt:lpwstr>http://www.kelloggsfc.com/</vt:lpwstr>
      </vt:variant>
      <vt:variant>
        <vt:lpwstr/>
      </vt:variant>
      <vt:variant>
        <vt:i4>3407976</vt:i4>
      </vt:variant>
      <vt:variant>
        <vt:i4>9</vt:i4>
      </vt:variant>
      <vt:variant>
        <vt:i4>0</vt:i4>
      </vt:variant>
      <vt:variant>
        <vt:i4>5</vt:i4>
      </vt:variant>
      <vt:variant>
        <vt:lpwstr>https://www.kelloggsfc.com/en_GB/pdf/en_GB-UC-terms.pdf</vt:lpwstr>
      </vt:variant>
      <vt:variant>
        <vt:lpwstr/>
      </vt:variant>
      <vt:variant>
        <vt:i4>7143434</vt:i4>
      </vt:variant>
      <vt:variant>
        <vt:i4>6</vt:i4>
      </vt:variant>
      <vt:variant>
        <vt:i4>0</vt:i4>
      </vt:variant>
      <vt:variant>
        <vt:i4>5</vt:i4>
      </vt:variant>
      <vt:variant>
        <vt:lpwstr>mailto:kelloggs@wcommunications.co.uk</vt:lpwstr>
      </vt:variant>
      <vt:variant>
        <vt:lpwstr/>
      </vt:variant>
      <vt:variant>
        <vt:i4>3211366</vt:i4>
      </vt:variant>
      <vt:variant>
        <vt:i4>3</vt:i4>
      </vt:variant>
      <vt:variant>
        <vt:i4>0</vt:i4>
      </vt:variant>
      <vt:variant>
        <vt:i4>5</vt:i4>
      </vt:variant>
      <vt:variant>
        <vt:lpwstr>https://we.tl/t-5yS5nLZB5q</vt:lpwstr>
      </vt:variant>
      <vt:variant>
        <vt:lpwstr/>
      </vt:variant>
      <vt:variant>
        <vt:i4>2883616</vt:i4>
      </vt:variant>
      <vt:variant>
        <vt:i4>0</vt:i4>
      </vt:variant>
      <vt:variant>
        <vt:i4>0</vt:i4>
      </vt:variant>
      <vt:variant>
        <vt:i4>5</vt:i4>
      </vt:variant>
      <vt:variant>
        <vt:lpwstr>http://www.kelloggsfc.com/</vt:lpwstr>
      </vt:variant>
      <vt:variant>
        <vt:lpwstr/>
      </vt:variant>
      <vt:variant>
        <vt:i4>5046348</vt:i4>
      </vt:variant>
      <vt:variant>
        <vt:i4>3</vt:i4>
      </vt:variant>
      <vt:variant>
        <vt:i4>0</vt:i4>
      </vt:variant>
      <vt:variant>
        <vt:i4>5</vt:i4>
      </vt:variant>
      <vt:variant>
        <vt:lpwstr>https://www.kelloggsfc.com/en_GB/pdf/en_GB-terms.pdf</vt:lpwstr>
      </vt:variant>
      <vt:variant>
        <vt:lpwstr/>
      </vt:variant>
      <vt:variant>
        <vt:i4>3407976</vt:i4>
      </vt:variant>
      <vt:variant>
        <vt:i4>0</vt:i4>
      </vt:variant>
      <vt:variant>
        <vt:i4>0</vt:i4>
      </vt:variant>
      <vt:variant>
        <vt:i4>5</vt:i4>
      </vt:variant>
      <vt:variant>
        <vt:lpwstr>https://www.kelloggsfc.com/en_GB/pdf/en_GB-UC-terms.pdf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Symons</dc:creator>
  <cp:keywords/>
  <dc:description/>
  <cp:lastModifiedBy>Nick Fruin</cp:lastModifiedBy>
  <cp:revision>3</cp:revision>
  <dcterms:created xsi:type="dcterms:W3CDTF">2024-08-06T16:38:00Z</dcterms:created>
  <dcterms:modified xsi:type="dcterms:W3CDTF">2024-08-06T16:39:00Z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
  </property>
  <property fmtid="{D5CDD505-2E9C-101B-9397-08002B2CF9AE}" pid="3" name="KLCountry">
    <vt:lpwstr/>
  </property>
  <property fmtid="{D5CDD505-2E9C-101B-9397-08002B2CF9AE}" pid="4" name="MediaServiceImageTags">
    <vt:lpwstr/>
  </property>
  <property fmtid="{D5CDD505-2E9C-101B-9397-08002B2CF9AE}" pid="5" name="ContentTypeId">
    <vt:lpwstr>0x010100933A26B93E4CBA4DB5CC90AC5E18407A00DAE522D459489048B74F6E62F5ADB6DA</vt:lpwstr>
  </property>
  <property fmtid="{D5CDD505-2E9C-101B-9397-08002B2CF9AE}" pid="6" name="Team">
    <vt:lpwstr>1;#Corporate Affairs|4b0b3896-77c1-4b36-a8c3-4c36dd3fc551</vt:lpwstr>
  </property>
  <property fmtid="{D5CDD505-2E9C-101B-9397-08002B2CF9AE}" pid="7" name="ResourceType">
    <vt:lpwstr/>
  </property>
  <property fmtid="{D5CDD505-2E9C-101B-9397-08002B2CF9AE}" pid="8" name="KLRegion">
    <vt:lpwstr>3;#Europe|f9edaf7e-f148-44a9-ad67-f6ce299365c6</vt:lpwstr>
  </property>
  <property fmtid="{D5CDD505-2E9C-101B-9397-08002B2CF9AE}" pid="9" name="TeamType">
    <vt:lpwstr>2;#Team|f1123b6a-c946-4dd8-9fe4-a4ee1819ca3a</vt:lpwstr>
  </property>
</Properties>
</file>