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6313DC" w:rsidR="006313DC" w:rsidP="006313DC" w:rsidRDefault="006313DC" w14:paraId="17D2051A" w14:textId="77777777">
      <w:pPr>
        <w:rPr>
          <w:b/>
          <w:bCs/>
        </w:rPr>
      </w:pPr>
      <w:r w:rsidRPr="006313DC">
        <w:rPr>
          <w:b/>
          <w:bCs/>
        </w:rPr>
        <w:t>News release</w:t>
      </w:r>
      <w:bookmarkStart w:name="_Hlk133918679" w:id="0"/>
    </w:p>
    <w:p w:rsidR="382B6C91" w:rsidP="35193488" w:rsidRDefault="382B6C91" w14:paraId="6C98EBD0" w14:textId="2865184E">
      <w:pPr>
        <w:jc w:val="center"/>
        <w:rPr>
          <w:b/>
          <w:bCs/>
        </w:rPr>
      </w:pPr>
      <w:r w:rsidRPr="29D1C98D">
        <w:rPr>
          <w:b/>
          <w:bCs/>
        </w:rPr>
        <w:t>THE WORKING WEEK</w:t>
      </w:r>
      <w:r w:rsidRPr="29D1C98D" w:rsidR="57FC3F58">
        <w:rPr>
          <w:b/>
          <w:bCs/>
        </w:rPr>
        <w:t xml:space="preserve"> IS GETTING SHORTER AT </w:t>
      </w:r>
      <w:r w:rsidRPr="29D1C98D" w:rsidR="00AE7B47">
        <w:rPr>
          <w:b/>
          <w:bCs/>
        </w:rPr>
        <w:t xml:space="preserve">THE OWNER OF KELLOGG’S </w:t>
      </w:r>
    </w:p>
    <w:p w:rsidR="007A2B09" w:rsidP="006313DC" w:rsidRDefault="03AB9AD2" w14:paraId="2C6BED44" w14:textId="1A1505FF">
      <w:r>
        <w:t xml:space="preserve">As the days get longer, </w:t>
      </w:r>
      <w:proofErr w:type="spellStart"/>
      <w:r w:rsidR="7F9E35B1">
        <w:t>K</w:t>
      </w:r>
      <w:r w:rsidR="4719A25E">
        <w:t>ell</w:t>
      </w:r>
      <w:r w:rsidR="46CB79A9">
        <w:t>anova’s</w:t>
      </w:r>
      <w:proofErr w:type="spellEnd"/>
      <w:r w:rsidR="4719A25E">
        <w:t xml:space="preserve"> </w:t>
      </w:r>
      <w:r>
        <w:t xml:space="preserve">long standing </w:t>
      </w:r>
      <w:proofErr w:type="gramStart"/>
      <w:r>
        <w:t>Summer</w:t>
      </w:r>
      <w:proofErr w:type="gramEnd"/>
      <w:r>
        <w:t xml:space="preserve"> Hours scheme is returning</w:t>
      </w:r>
      <w:r w:rsidR="3BE90C3A">
        <w:t xml:space="preserve"> </w:t>
      </w:r>
      <w:r w:rsidR="27108B64">
        <w:t>–</w:t>
      </w:r>
      <w:r w:rsidR="3BE90C3A">
        <w:t xml:space="preserve"> </w:t>
      </w:r>
      <w:r w:rsidR="27108B64">
        <w:t xml:space="preserve">allowing employees to finish work from 12pm on Fridays. </w:t>
      </w:r>
    </w:p>
    <w:p w:rsidR="006313DC" w:rsidP="006313DC" w:rsidRDefault="007A2B09" w14:paraId="71A145D4" w14:textId="5F5E82E3">
      <w:r>
        <w:t>Now in its 2</w:t>
      </w:r>
      <w:r w:rsidR="2ACA4BEA">
        <w:t>1</w:t>
      </w:r>
      <w:r w:rsidRPr="29FBB326" w:rsidR="2ACA4BEA">
        <w:rPr>
          <w:vertAlign w:val="superscript"/>
        </w:rPr>
        <w:t>st</w:t>
      </w:r>
      <w:r w:rsidR="2ACA4BEA">
        <w:t xml:space="preserve"> </w:t>
      </w:r>
      <w:r>
        <w:t>year, t</w:t>
      </w:r>
      <w:r w:rsidR="00E50B80">
        <w:t>he</w:t>
      </w:r>
      <w:r w:rsidR="006313DC">
        <w:t xml:space="preserve"> scheme runs</w:t>
      </w:r>
      <w:r w:rsidR="002B56C6">
        <w:t xml:space="preserve"> annually</w:t>
      </w:r>
      <w:r w:rsidR="006313DC">
        <w:t xml:space="preserve"> from May to September</w:t>
      </w:r>
      <w:r w:rsidR="007726A1">
        <w:t>. It</w:t>
      </w:r>
      <w:r w:rsidR="006313DC">
        <w:t xml:space="preserve"> offers </w:t>
      </w:r>
      <w:r w:rsidR="00994CB2">
        <w:t xml:space="preserve">office-based and field sales </w:t>
      </w:r>
      <w:r w:rsidR="006313DC">
        <w:t xml:space="preserve">colleagues the chance to finish work from </w:t>
      </w:r>
      <w:r>
        <w:t>midday</w:t>
      </w:r>
      <w:r w:rsidR="006313DC">
        <w:t xml:space="preserve"> on a Friday, provided they have completed a full week’s hours¹.</w:t>
      </w:r>
    </w:p>
    <w:p w:rsidR="006313DC" w:rsidP="006313DC" w:rsidRDefault="007752FA" w14:paraId="5300B9AB" w14:textId="5CF26005">
      <w:r w:rsidR="007752FA">
        <w:rPr/>
        <w:t>The</w:t>
      </w:r>
      <w:r w:rsidR="2AC99C31">
        <w:rPr/>
        <w:t xml:space="preserve"> owner of Kellogg’s and Pringles,</w:t>
      </w:r>
      <w:r w:rsidR="4719A25E">
        <w:rPr/>
        <w:t xml:space="preserve"> currently employs </w:t>
      </w:r>
      <w:r w:rsidR="00A548F1">
        <w:rPr/>
        <w:t>over</w:t>
      </w:r>
      <w:r w:rsidR="006F31D1">
        <w:rPr/>
        <w:t xml:space="preserve"> </w:t>
      </w:r>
      <w:r w:rsidR="00A548F1">
        <w:rPr/>
        <w:t>5</w:t>
      </w:r>
      <w:r w:rsidR="007752FA">
        <w:rPr/>
        <w:t>0</w:t>
      </w:r>
      <w:r w:rsidR="67ECE67E">
        <w:rPr/>
        <w:t xml:space="preserve">0 </w:t>
      </w:r>
      <w:r w:rsidR="4719A25E">
        <w:rPr/>
        <w:t>employees at its office in MediaCityUK</w:t>
      </w:r>
      <w:r w:rsidR="71F05208">
        <w:rPr/>
        <w:t xml:space="preserve"> </w:t>
      </w:r>
      <w:r w:rsidR="4719A25E">
        <w:rPr/>
        <w:t xml:space="preserve">and has a further </w:t>
      </w:r>
      <w:r w:rsidR="6713815E">
        <w:rPr/>
        <w:t>60</w:t>
      </w:r>
      <w:r w:rsidR="4719A25E">
        <w:rPr/>
        <w:t xml:space="preserve"> employees in its field sales team, all of whom will be offered the opportunity to take half a day per week for themselves.</w:t>
      </w:r>
    </w:p>
    <w:p w:rsidR="257E09C8" w:rsidP="4800DD92" w:rsidRDefault="257E09C8" w14:paraId="74B59034" w14:textId="2B6DCD7B">
      <w:pPr>
        <w:pStyle w:val="Normal"/>
      </w:pPr>
      <w:r w:rsidR="257E09C8">
        <w:rPr/>
        <w:t xml:space="preserve">Recent research </w:t>
      </w:r>
      <w:r w:rsidR="5003F350">
        <w:rPr/>
        <w:t xml:space="preserve">from the cereal and snacks giant </w:t>
      </w:r>
      <w:r w:rsidR="257E09C8">
        <w:rPr/>
        <w:t xml:space="preserve">revealed that </w:t>
      </w:r>
      <w:r w:rsidR="25BD4441">
        <w:rPr/>
        <w:t>66</w:t>
      </w:r>
      <w:r w:rsidRPr="4800DD92" w:rsidR="43AF099C">
        <w:rPr>
          <w:vertAlign w:val="superscript"/>
        </w:rPr>
        <w:t>2</w:t>
      </w:r>
      <w:r w:rsidR="257E09C8">
        <w:rPr/>
        <w:t xml:space="preserve"> per cent of people would be willing to work</w:t>
      </w:r>
      <w:r w:rsidR="257E09C8">
        <w:rPr/>
        <w:t xml:space="preserve"> harder</w:t>
      </w:r>
      <w:r w:rsidR="153CFF10">
        <w:rPr/>
        <w:t xml:space="preserve"> during the </w:t>
      </w:r>
      <w:r w:rsidR="40C9CEB0">
        <w:rPr/>
        <w:t xml:space="preserve">rest of the </w:t>
      </w:r>
      <w:r w:rsidR="145588F2">
        <w:rPr/>
        <w:t>week</w:t>
      </w:r>
      <w:r w:rsidR="257E09C8">
        <w:rPr/>
        <w:t>, if</w:t>
      </w:r>
      <w:r w:rsidR="257E09C8">
        <w:rPr/>
        <w:t xml:space="preserve"> their employer gave them Friday afternoons off. </w:t>
      </w:r>
    </w:p>
    <w:p w:rsidR="0B250116" w:rsidRDefault="46670B49" w14:paraId="445EE93B" w14:textId="68EE85E9">
      <w:r>
        <w:t xml:space="preserve">Summer Hours </w:t>
      </w:r>
      <w:r w:rsidR="0B250116">
        <w:t>is aimed to support employees’ mental and physical wellbeing and is part of a myriad of benefits offered by the Manchester based employer.</w:t>
      </w:r>
    </w:p>
    <w:p w:rsidR="000531FF" w:rsidP="4578BB17" w:rsidRDefault="2C80E1AE" w14:paraId="5B437FAF" w14:textId="4430EE79">
      <w:pPr>
        <w:pStyle w:val="xmsonormal"/>
        <w:spacing w:line="240" w:lineRule="auto"/>
      </w:pPr>
      <w:r>
        <w:t>Kellanova</w:t>
      </w:r>
      <w:r w:rsidR="69067632">
        <w:t xml:space="preserve"> introduced </w:t>
      </w:r>
      <w:r w:rsidR="590EB907">
        <w:t xml:space="preserve">a new </w:t>
      </w:r>
      <w:r w:rsidR="3757EA5D">
        <w:t>co-parent policy</w:t>
      </w:r>
      <w:r w:rsidR="275A05EA">
        <w:t xml:space="preserve"> earlier this year</w:t>
      </w:r>
      <w:r w:rsidR="3757EA5D">
        <w:t>, offering 10 weeks of paid leave within the first year of the baby’s birth</w:t>
      </w:r>
      <w:r w:rsidR="16CD0DF8">
        <w:t xml:space="preserve">. </w:t>
      </w:r>
      <w:r w:rsidRPr="1D3AD7D3" w:rsidR="16CD0DF8">
        <w:rPr>
          <w:color w:val="000000" w:themeColor="text1"/>
        </w:rPr>
        <w:t xml:space="preserve">This applies in scenarios where only one parent is currently entitled to take maternity leave. </w:t>
      </w:r>
      <w:r w:rsidRPr="1D3AD7D3" w:rsidR="16CD0DF8">
        <w:t xml:space="preserve"> </w:t>
      </w:r>
    </w:p>
    <w:p w:rsidR="4578BB17" w:rsidP="4578BB17" w:rsidRDefault="4578BB17" w14:paraId="15C15AAD" w14:textId="7E5D7C54">
      <w:pPr>
        <w:pStyle w:val="xmsonormal"/>
        <w:spacing w:line="240" w:lineRule="auto"/>
      </w:pPr>
    </w:p>
    <w:p w:rsidR="16CD0DF8" w:rsidP="7B626623" w:rsidRDefault="16CD0DF8" w14:paraId="18237418" w14:textId="51593568">
      <w:pPr>
        <w:pStyle w:val="xmsonormal"/>
        <w:spacing w:line="240" w:lineRule="auto"/>
      </w:pPr>
      <w:r w:rsidRPr="00C42382">
        <w:t xml:space="preserve">The new policy followed on from the company’s decision last summer to remove the requirement for new recruits to have a degree </w:t>
      </w:r>
      <w:proofErr w:type="gramStart"/>
      <w:r w:rsidRPr="00C42382">
        <w:t>in order to</w:t>
      </w:r>
      <w:proofErr w:type="gramEnd"/>
      <w:r w:rsidRPr="00C42382">
        <w:t xml:space="preserve"> ap</w:t>
      </w:r>
      <w:r w:rsidRPr="00C42382" w:rsidR="194F1479">
        <w:t>ply for a role</w:t>
      </w:r>
      <w:r w:rsidRPr="00C42382" w:rsidR="329D7776">
        <w:t>, recognising that having a degree does not always reflect the contribution someone can make.</w:t>
      </w:r>
    </w:p>
    <w:p w:rsidR="00C42382" w:rsidP="00C42382" w:rsidRDefault="00C42382" w14:paraId="4D659B4E" w14:textId="398629E3">
      <w:pPr>
        <w:pStyle w:val="xmsonormal"/>
        <w:spacing w:line="240" w:lineRule="auto"/>
      </w:pPr>
    </w:p>
    <w:p w:rsidR="4E714C20" w:rsidP="00C42382" w:rsidRDefault="4E714C20" w14:paraId="32191427" w14:textId="7F30A775">
      <w:r w:rsidRPr="369E6A86">
        <w:rPr>
          <w:b/>
          <w:bCs/>
        </w:rPr>
        <w:t>Lejla Damon, Kellanova shopper marketing manager, said:</w:t>
      </w:r>
      <w:r>
        <w:t xml:space="preserve"> ‘’In my spare time, I’m training to become a yoga teacher and even run a monthly class for my colleagues in the office. In the </w:t>
      </w:r>
      <w:r w:rsidR="7A2172BA">
        <w:t>five</w:t>
      </w:r>
      <w:r>
        <w:t xml:space="preserve"> years I’ve worked at Kellanova, the </w:t>
      </w:r>
      <w:proofErr w:type="gramStart"/>
      <w:r>
        <w:t>Summer</w:t>
      </w:r>
      <w:proofErr w:type="gramEnd"/>
      <w:r>
        <w:t xml:space="preserve"> Hours programme has allowed me the time to take on extra courses </w:t>
      </w:r>
      <w:r w:rsidR="3C7646DF">
        <w:t>as I work towards my qualification</w:t>
      </w:r>
      <w:r>
        <w:t>. This summer I’m looking forward to teaching a few additional classes with my Friday afternoons.’’</w:t>
      </w:r>
    </w:p>
    <w:p w:rsidR="16CD0DF8" w:rsidP="7B626623" w:rsidRDefault="16CD0DF8" w14:paraId="04F34E79" w14:textId="5AE22F3F">
      <w:pPr>
        <w:pStyle w:val="xmsonormal"/>
        <w:spacing w:line="240" w:lineRule="auto"/>
      </w:pPr>
    </w:p>
    <w:p w:rsidR="00DA0CF5" w:rsidP="006313DC" w:rsidRDefault="006313DC" w14:paraId="474F0723" w14:textId="211FDE79">
      <w:r w:rsidRPr="00C42382">
        <w:rPr>
          <w:b/>
          <w:bCs/>
        </w:rPr>
        <w:t xml:space="preserve">Chris Silcock, </w:t>
      </w:r>
      <w:r w:rsidRPr="29D1C98D" w:rsidR="00F52EE7">
        <w:rPr>
          <w:b/>
          <w:bCs/>
        </w:rPr>
        <w:t>managing director</w:t>
      </w:r>
      <w:r w:rsidRPr="00C42382">
        <w:rPr>
          <w:b/>
          <w:bCs/>
        </w:rPr>
        <w:t xml:space="preserve"> of Kell</w:t>
      </w:r>
      <w:r w:rsidRPr="00C42382" w:rsidR="5D20C630">
        <w:rPr>
          <w:b/>
          <w:bCs/>
        </w:rPr>
        <w:t>anova</w:t>
      </w:r>
      <w:r w:rsidRPr="00C42382">
        <w:rPr>
          <w:b/>
          <w:bCs/>
        </w:rPr>
        <w:t xml:space="preserve"> UK</w:t>
      </w:r>
      <w:r w:rsidRPr="00C42382" w:rsidR="00095B00">
        <w:rPr>
          <w:b/>
          <w:bCs/>
        </w:rPr>
        <w:t xml:space="preserve">, </w:t>
      </w:r>
      <w:r w:rsidRPr="00C42382">
        <w:rPr>
          <w:b/>
          <w:bCs/>
        </w:rPr>
        <w:t>said</w:t>
      </w:r>
      <w:r>
        <w:t>: “</w:t>
      </w:r>
      <w:r w:rsidR="67B80875">
        <w:t xml:space="preserve">Our Summer Hours programme has been running for </w:t>
      </w:r>
      <w:r w:rsidR="00B61CBB">
        <w:t>more than</w:t>
      </w:r>
      <w:r w:rsidR="67B80875">
        <w:t xml:space="preserve"> two decades now but it’s still such a great benefit for our teams. </w:t>
      </w:r>
      <w:r w:rsidR="79607158">
        <w:t xml:space="preserve">I know how hard everyone works throughout the week, so to be able to give people half a day for themselves really helps </w:t>
      </w:r>
      <w:r w:rsidR="1E17550E">
        <w:t>them</w:t>
      </w:r>
      <w:r w:rsidR="79607158">
        <w:t xml:space="preserve"> to recharge and improves productivity.’’</w:t>
      </w:r>
    </w:p>
    <w:p w:rsidRPr="00C92B92" w:rsidR="006313DC" w:rsidP="006313DC" w:rsidRDefault="006313DC" w14:paraId="6B5112F7" w14:textId="7620B0E7">
      <w:pPr>
        <w:jc w:val="center"/>
        <w:rPr>
          <w:b/>
          <w:bCs/>
        </w:rPr>
      </w:pPr>
      <w:r w:rsidRPr="00C92B92">
        <w:rPr>
          <w:b/>
          <w:bCs/>
        </w:rPr>
        <w:t>---- ENDS ---</w:t>
      </w:r>
    </w:p>
    <w:p w:rsidR="006313DC" w:rsidP="006313DC" w:rsidRDefault="4719A25E" w14:paraId="20518B16" w14:textId="4A26D834">
      <w:r>
        <w:t xml:space="preserve">For further information please contact the </w:t>
      </w:r>
      <w:r w:rsidR="23D550DC">
        <w:t>Kellanova</w:t>
      </w:r>
      <w:r>
        <w:t xml:space="preserve"> press office on 0161 869 5293 or pressoffice@kellogg.com</w:t>
      </w:r>
    </w:p>
    <w:p w:rsidRPr="006313DC" w:rsidR="006313DC" w:rsidP="006313DC" w:rsidRDefault="006313DC" w14:paraId="1D86988E" w14:textId="77777777">
      <w:pPr>
        <w:rPr>
          <w:b/>
          <w:bCs/>
        </w:rPr>
      </w:pPr>
      <w:r w:rsidRPr="006313DC">
        <w:rPr>
          <w:b/>
          <w:bCs/>
        </w:rPr>
        <w:t>Notes to editors</w:t>
      </w:r>
    </w:p>
    <w:p w:rsidR="00AA58F1" w:rsidP="006313DC" w:rsidRDefault="4719A25E" w14:paraId="07BD775F" w14:textId="261FAF32">
      <w:r>
        <w:t xml:space="preserve">¹Employees must have completed their contractual hours across the week in order to benefit from the </w:t>
      </w:r>
      <w:proofErr w:type="gramStart"/>
      <w:r>
        <w:t>Summer</w:t>
      </w:r>
      <w:proofErr w:type="gramEnd"/>
      <w:r>
        <w:t xml:space="preserve"> Hours scheme. The Summer Hours scheme applies to </w:t>
      </w:r>
      <w:r w:rsidR="23D550DC">
        <w:t>Kellanova</w:t>
      </w:r>
      <w:r>
        <w:t xml:space="preserve"> office-based and field sales employees only.</w:t>
      </w:r>
      <w:bookmarkEnd w:id="0"/>
    </w:p>
    <w:p w:rsidR="00701CE7" w:rsidP="4800DD92" w:rsidRDefault="00701CE7" w14:paraId="1B78DE5C" w14:textId="4BD4757A">
      <w:pPr>
        <w:rPr>
          <w:rFonts w:eastAsia="游明朝" w:eastAsiaTheme="minorEastAsia"/>
        </w:rPr>
      </w:pPr>
      <w:r w:rsidRPr="4800DD92" w:rsidR="4CDDB16F">
        <w:rPr>
          <w:vertAlign w:val="superscript"/>
        </w:rPr>
        <w:t xml:space="preserve">2 </w:t>
      </w:r>
      <w:r w:rsidRPr="4800DD92" w:rsidR="00507781">
        <w:rPr>
          <w:rFonts w:eastAsia="游明朝" w:eastAsiaTheme="minorEastAsia"/>
        </w:rPr>
        <w:t>OnePoll</w:t>
      </w:r>
      <w:r w:rsidRPr="4800DD92" w:rsidR="00507781">
        <w:rPr>
          <w:rFonts w:eastAsia="游明朝" w:eastAsiaTheme="minorEastAsia"/>
        </w:rPr>
        <w:t xml:space="preserve"> research</w:t>
      </w:r>
      <w:r w:rsidRPr="4800DD92" w:rsidR="00AE13B7">
        <w:rPr>
          <w:rFonts w:eastAsia="游明朝" w:eastAsiaTheme="minorEastAsia"/>
        </w:rPr>
        <w:t xml:space="preserve"> of 1,000 respondents</w:t>
      </w:r>
      <w:r w:rsidRPr="4800DD92" w:rsidR="00507781">
        <w:rPr>
          <w:rFonts w:eastAsia="游明朝" w:eastAsiaTheme="minorEastAsia"/>
        </w:rPr>
        <w:t xml:space="preserve"> for </w:t>
      </w:r>
      <w:r w:rsidRPr="4800DD92" w:rsidR="00507781">
        <w:rPr>
          <w:rFonts w:eastAsia="游明朝" w:eastAsiaTheme="minorEastAsia"/>
        </w:rPr>
        <w:t>Kellanova</w:t>
      </w:r>
      <w:r w:rsidRPr="4800DD92" w:rsidR="00507781">
        <w:rPr>
          <w:rFonts w:eastAsia="游明朝" w:eastAsiaTheme="minorEastAsia"/>
        </w:rPr>
        <w:t>, carried out from 1</w:t>
      </w:r>
      <w:r w:rsidRPr="4800DD92" w:rsidR="00507781">
        <w:rPr>
          <w:rFonts w:eastAsia="游明朝" w:eastAsiaTheme="minorEastAsia"/>
          <w:vertAlign w:val="superscript"/>
        </w:rPr>
        <w:t>st</w:t>
      </w:r>
      <w:r w:rsidRPr="4800DD92" w:rsidR="00507781">
        <w:rPr>
          <w:rFonts w:eastAsia="游明朝" w:eastAsiaTheme="minorEastAsia"/>
        </w:rPr>
        <w:t xml:space="preserve"> to 2</w:t>
      </w:r>
      <w:r w:rsidRPr="4800DD92" w:rsidR="00507781">
        <w:rPr>
          <w:rFonts w:eastAsia="游明朝" w:eastAsiaTheme="minorEastAsia"/>
          <w:vertAlign w:val="superscript"/>
        </w:rPr>
        <w:t>nd</w:t>
      </w:r>
      <w:r w:rsidRPr="4800DD92" w:rsidR="00507781">
        <w:rPr>
          <w:rFonts w:eastAsia="游明朝" w:eastAsiaTheme="minorEastAsia"/>
        </w:rPr>
        <w:t xml:space="preserve"> May 2024</w:t>
      </w:r>
      <w:r w:rsidRPr="4800DD92" w:rsidR="00AE13B7">
        <w:rPr>
          <w:rFonts w:eastAsia="游明朝" w:eastAsiaTheme="minorEastAsia"/>
        </w:rPr>
        <w:t xml:space="preserve">. </w:t>
      </w:r>
      <w:proofErr w:type="spellStart"/>
      <w:proofErr w:type="spellEnd"/>
    </w:p>
    <w:sectPr w:rsidR="00701CE7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E217AC"/>
    <w:multiLevelType w:val="hybridMultilevel"/>
    <w:tmpl w:val="9D622FC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367533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3DC"/>
    <w:rsid w:val="00023991"/>
    <w:rsid w:val="00026279"/>
    <w:rsid w:val="00040794"/>
    <w:rsid w:val="00042D9A"/>
    <w:rsid w:val="000503A2"/>
    <w:rsid w:val="000531FF"/>
    <w:rsid w:val="00095B00"/>
    <w:rsid w:val="0010124A"/>
    <w:rsid w:val="0013675C"/>
    <w:rsid w:val="001F6573"/>
    <w:rsid w:val="002159F5"/>
    <w:rsid w:val="002434E8"/>
    <w:rsid w:val="00263F45"/>
    <w:rsid w:val="002702F2"/>
    <w:rsid w:val="002B56C6"/>
    <w:rsid w:val="0030781E"/>
    <w:rsid w:val="00310419"/>
    <w:rsid w:val="00370CA1"/>
    <w:rsid w:val="003A3AA5"/>
    <w:rsid w:val="003A5517"/>
    <w:rsid w:val="003C7A33"/>
    <w:rsid w:val="003E3072"/>
    <w:rsid w:val="003E589D"/>
    <w:rsid w:val="004C583D"/>
    <w:rsid w:val="00506BE8"/>
    <w:rsid w:val="00507781"/>
    <w:rsid w:val="00512DAB"/>
    <w:rsid w:val="00574B8F"/>
    <w:rsid w:val="006313DC"/>
    <w:rsid w:val="0066172C"/>
    <w:rsid w:val="00695595"/>
    <w:rsid w:val="006A46E6"/>
    <w:rsid w:val="006F2DC9"/>
    <w:rsid w:val="006F31D1"/>
    <w:rsid w:val="00701CE7"/>
    <w:rsid w:val="00716DC5"/>
    <w:rsid w:val="007531F2"/>
    <w:rsid w:val="007726A1"/>
    <w:rsid w:val="007752FA"/>
    <w:rsid w:val="007A2B09"/>
    <w:rsid w:val="007C5EE0"/>
    <w:rsid w:val="008043C7"/>
    <w:rsid w:val="00823FA4"/>
    <w:rsid w:val="00827D21"/>
    <w:rsid w:val="008D0546"/>
    <w:rsid w:val="008F7EA2"/>
    <w:rsid w:val="00912533"/>
    <w:rsid w:val="00970295"/>
    <w:rsid w:val="00987095"/>
    <w:rsid w:val="00994CB2"/>
    <w:rsid w:val="009E127A"/>
    <w:rsid w:val="009E220E"/>
    <w:rsid w:val="00A548F1"/>
    <w:rsid w:val="00A657AA"/>
    <w:rsid w:val="00AA58F1"/>
    <w:rsid w:val="00AC7B29"/>
    <w:rsid w:val="00AE13B7"/>
    <w:rsid w:val="00AE7B47"/>
    <w:rsid w:val="00B61CBB"/>
    <w:rsid w:val="00B76FEB"/>
    <w:rsid w:val="00BD9CE1"/>
    <w:rsid w:val="00BE55DE"/>
    <w:rsid w:val="00C001C8"/>
    <w:rsid w:val="00C1539B"/>
    <w:rsid w:val="00C42382"/>
    <w:rsid w:val="00C92B92"/>
    <w:rsid w:val="00C95468"/>
    <w:rsid w:val="00CB7795"/>
    <w:rsid w:val="00CD2A49"/>
    <w:rsid w:val="00D053C9"/>
    <w:rsid w:val="00D733F2"/>
    <w:rsid w:val="00DA0CF5"/>
    <w:rsid w:val="00E07AB9"/>
    <w:rsid w:val="00E46D3C"/>
    <w:rsid w:val="00E50B80"/>
    <w:rsid w:val="00E520ED"/>
    <w:rsid w:val="00E968C1"/>
    <w:rsid w:val="00F52EE7"/>
    <w:rsid w:val="00F605B5"/>
    <w:rsid w:val="00F664A7"/>
    <w:rsid w:val="00F84F72"/>
    <w:rsid w:val="00FA53A6"/>
    <w:rsid w:val="00FC6A33"/>
    <w:rsid w:val="01EE350A"/>
    <w:rsid w:val="02A1FD2E"/>
    <w:rsid w:val="03AB9AD2"/>
    <w:rsid w:val="03B6CE3D"/>
    <w:rsid w:val="064D0E5C"/>
    <w:rsid w:val="06A840EE"/>
    <w:rsid w:val="06DB8407"/>
    <w:rsid w:val="0987D9B7"/>
    <w:rsid w:val="0A20C669"/>
    <w:rsid w:val="0B250116"/>
    <w:rsid w:val="0C24E1F3"/>
    <w:rsid w:val="0E4C09E8"/>
    <w:rsid w:val="10B3E24F"/>
    <w:rsid w:val="145588F2"/>
    <w:rsid w:val="15264F82"/>
    <w:rsid w:val="153CFF10"/>
    <w:rsid w:val="15EBBE42"/>
    <w:rsid w:val="16CD0DF8"/>
    <w:rsid w:val="194F1479"/>
    <w:rsid w:val="195EEE53"/>
    <w:rsid w:val="1BD6FEE8"/>
    <w:rsid w:val="1CACC26B"/>
    <w:rsid w:val="1D3AD7D3"/>
    <w:rsid w:val="1E17550E"/>
    <w:rsid w:val="1F13DC6E"/>
    <w:rsid w:val="1F39A69E"/>
    <w:rsid w:val="1F4D19E8"/>
    <w:rsid w:val="201A5770"/>
    <w:rsid w:val="20C08849"/>
    <w:rsid w:val="21C92723"/>
    <w:rsid w:val="221E4936"/>
    <w:rsid w:val="2285BA19"/>
    <w:rsid w:val="22A518D4"/>
    <w:rsid w:val="22D03258"/>
    <w:rsid w:val="22D4EAB0"/>
    <w:rsid w:val="23D550DC"/>
    <w:rsid w:val="2523B2AB"/>
    <w:rsid w:val="2544F3BE"/>
    <w:rsid w:val="257E09C8"/>
    <w:rsid w:val="25BD4441"/>
    <w:rsid w:val="26D59EAC"/>
    <w:rsid w:val="27108B64"/>
    <w:rsid w:val="275A05EA"/>
    <w:rsid w:val="2949E86B"/>
    <w:rsid w:val="29D1C98D"/>
    <w:rsid w:val="29FBB326"/>
    <w:rsid w:val="2AC99C31"/>
    <w:rsid w:val="2ACA4BEA"/>
    <w:rsid w:val="2C80E1AE"/>
    <w:rsid w:val="30F4AA76"/>
    <w:rsid w:val="316632E7"/>
    <w:rsid w:val="316C00C1"/>
    <w:rsid w:val="316F5346"/>
    <w:rsid w:val="329D7776"/>
    <w:rsid w:val="34CA2A51"/>
    <w:rsid w:val="34FC8935"/>
    <w:rsid w:val="35193488"/>
    <w:rsid w:val="358DCDA4"/>
    <w:rsid w:val="369C5892"/>
    <w:rsid w:val="369E6A86"/>
    <w:rsid w:val="3757EA5D"/>
    <w:rsid w:val="37A9BA31"/>
    <w:rsid w:val="382B6C91"/>
    <w:rsid w:val="384E327A"/>
    <w:rsid w:val="389A2388"/>
    <w:rsid w:val="398B0799"/>
    <w:rsid w:val="39E5A481"/>
    <w:rsid w:val="3BE90C3A"/>
    <w:rsid w:val="3C36536D"/>
    <w:rsid w:val="3C4A9715"/>
    <w:rsid w:val="3C4FF4A9"/>
    <w:rsid w:val="3C7646DF"/>
    <w:rsid w:val="3FADC0D6"/>
    <w:rsid w:val="40013BBA"/>
    <w:rsid w:val="40C9CEB0"/>
    <w:rsid w:val="41204564"/>
    <w:rsid w:val="43157352"/>
    <w:rsid w:val="43AF099C"/>
    <w:rsid w:val="43D08B7F"/>
    <w:rsid w:val="4578BB17"/>
    <w:rsid w:val="46670B49"/>
    <w:rsid w:val="468F0645"/>
    <w:rsid w:val="46CB79A9"/>
    <w:rsid w:val="4719A25E"/>
    <w:rsid w:val="4800DD92"/>
    <w:rsid w:val="4CDDB16F"/>
    <w:rsid w:val="4E30CC92"/>
    <w:rsid w:val="4E3708C8"/>
    <w:rsid w:val="4E714C20"/>
    <w:rsid w:val="4ECFA1B0"/>
    <w:rsid w:val="4F340642"/>
    <w:rsid w:val="4F55C8F2"/>
    <w:rsid w:val="5003F350"/>
    <w:rsid w:val="508440CB"/>
    <w:rsid w:val="50E3BA33"/>
    <w:rsid w:val="5417831E"/>
    <w:rsid w:val="561BCD58"/>
    <w:rsid w:val="5718661C"/>
    <w:rsid w:val="57D7FF60"/>
    <w:rsid w:val="57FC3F58"/>
    <w:rsid w:val="590EB907"/>
    <w:rsid w:val="59F71862"/>
    <w:rsid w:val="5CFBFFB4"/>
    <w:rsid w:val="5D20C630"/>
    <w:rsid w:val="5DC3D257"/>
    <w:rsid w:val="5E986BAB"/>
    <w:rsid w:val="60F244FC"/>
    <w:rsid w:val="64287B1C"/>
    <w:rsid w:val="654C77EF"/>
    <w:rsid w:val="659C3DAF"/>
    <w:rsid w:val="6713815E"/>
    <w:rsid w:val="675C9EB6"/>
    <w:rsid w:val="67A6E74E"/>
    <w:rsid w:val="67B80875"/>
    <w:rsid w:val="67ECE67E"/>
    <w:rsid w:val="69067632"/>
    <w:rsid w:val="6FF245EB"/>
    <w:rsid w:val="70466BDF"/>
    <w:rsid w:val="7052B45F"/>
    <w:rsid w:val="71F05208"/>
    <w:rsid w:val="75CAFF59"/>
    <w:rsid w:val="766E68E5"/>
    <w:rsid w:val="76A90AF0"/>
    <w:rsid w:val="76C506AF"/>
    <w:rsid w:val="76CBE78F"/>
    <w:rsid w:val="78187E2D"/>
    <w:rsid w:val="781D8DB4"/>
    <w:rsid w:val="7844DB51"/>
    <w:rsid w:val="79607158"/>
    <w:rsid w:val="7A2172BA"/>
    <w:rsid w:val="7B626623"/>
    <w:rsid w:val="7B7C7C13"/>
    <w:rsid w:val="7D0393F7"/>
    <w:rsid w:val="7E7B7FF0"/>
    <w:rsid w:val="7F9E35B1"/>
    <w:rsid w:val="7FD2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96537"/>
  <w15:chartTrackingRefBased/>
  <w15:docId w15:val="{2A3E09C7-6E2B-4339-8F8E-F59458A6E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D05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D0546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8D05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0546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8D0546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7726A1"/>
    <w:pPr>
      <w:ind w:left="720"/>
      <w:contextualSpacing/>
    </w:pPr>
  </w:style>
  <w:style w:type="paragraph" w:styleId="Revision">
    <w:name w:val="Revision"/>
    <w:hidden/>
    <w:uiPriority w:val="99"/>
    <w:semiHidden/>
    <w:rsid w:val="00F664A7"/>
    <w:pPr>
      <w:spacing w:after="0" w:line="240" w:lineRule="auto"/>
    </w:pPr>
  </w:style>
  <w:style w:type="paragraph" w:styleId="xmsonormal" w:customStyle="1">
    <w:name w:val="x_msonormal"/>
    <w:basedOn w:val="Normal"/>
    <w:uiPriority w:val="1"/>
    <w:rsid w:val="67A6E74E"/>
    <w:pPr>
      <w:spacing w:after="0"/>
    </w:pPr>
    <w:rPr>
      <w:rFonts w:ascii="Calibri" w:hAnsi="Calibri" w:eastAsia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47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theme" Target="theme/theme1.xml" Id="rId10" /><Relationship Type="http://schemas.openxmlformats.org/officeDocument/2006/relationships/customXml" Target="../customXml/item4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Kellogg Document" ma:contentTypeID="0x010100933A26B93E4CBA4DB5CC90AC5E18407A00DAE522D459489048B74F6E62F5ADB6DA" ma:contentTypeVersion="31" ma:contentTypeDescription="" ma:contentTypeScope="" ma:versionID="0c44502ccf7a4796190cb833678b0dfb">
  <xsd:schema xmlns:xsd="http://www.w3.org/2001/XMLSchema" xmlns:xs="http://www.w3.org/2001/XMLSchema" xmlns:p="http://schemas.microsoft.com/office/2006/metadata/properties" xmlns:ns2="20433405-6474-4446-91ef-30cd89348527" xmlns:ns3="4d839cb7-58d3-44a6-bed5-dc4f5f6616d5" xmlns:ns4="fe638dce-54a2-4287-9092-2012a7029065" targetNamespace="http://schemas.microsoft.com/office/2006/metadata/properties" ma:root="true" ma:fieldsID="55a50ae246748b507392b40a038993a1" ns2:_="" ns3:_="" ns4:_="">
    <xsd:import namespace="20433405-6474-4446-91ef-30cd89348527"/>
    <xsd:import namespace="4d839cb7-58d3-44a6-bed5-dc4f5f6616d5"/>
    <xsd:import namespace="fe638dce-54a2-4287-9092-2012a7029065"/>
    <xsd:element name="properties">
      <xsd:complexType>
        <xsd:sequence>
          <xsd:element name="documentManagement">
            <xsd:complexType>
              <xsd:all>
                <xsd:element ref="ns2:pfc68f4193f74c2c865d374993c4f672" minOccurs="0"/>
                <xsd:element ref="ns3:TaxCatchAll" minOccurs="0"/>
                <xsd:element ref="ns3:TaxCatchAllLabel" minOccurs="0"/>
                <xsd:element ref="ns2:h480d793eefc4358a0e38368f30eb1f3" minOccurs="0"/>
                <xsd:element ref="ns2:a307a8049cd64f73a4afa99429c48ac9" minOccurs="0"/>
                <xsd:element ref="ns2:pc6baefc282546df94184423db8ddf62" minOccurs="0"/>
                <xsd:element ref="ns2:m5dbecaa2c0644d79bae7407e9c292b5" minOccurs="0"/>
                <xsd:element ref="ns2:g23d64b7a3dd4cb2a2f30c0b0863e59a" minOccurs="0"/>
                <xsd:element ref="ns4:lcf76f155ced4ddcb4097134ff3c332f" minOccurs="0"/>
                <xsd:element ref="ns4:MediaServiceMetadata" minOccurs="0"/>
                <xsd:element ref="ns4:MediaServiceFastMetadata" minOccurs="0"/>
                <xsd:element ref="ns4:MediaServiceObjectDetectorVersion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3:SharedWithUsers" minOccurs="0"/>
                <xsd:element ref="ns3:SharedWithDetails" minOccurs="0"/>
                <xsd:element ref="ns4:MediaLengthInSeconds" minOccurs="0"/>
                <xsd:element ref="ns4:MediaServiceLocation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33405-6474-4446-91ef-30cd89348527" elementFormDefault="qualified">
    <xsd:import namespace="http://schemas.microsoft.com/office/2006/documentManagement/types"/>
    <xsd:import namespace="http://schemas.microsoft.com/office/infopath/2007/PartnerControls"/>
    <xsd:element name="pfc68f4193f74c2c865d374993c4f672" ma:index="8" nillable="true" ma:taxonomy="true" ma:internalName="pfc68f4193f74c2c865d374993c4f672" ma:taxonomyFieldName="ResourceType" ma:displayName="ResourceType" ma:default="" ma:fieldId="{9fc68f41-93f7-4c2c-865d-374993c4f672}" ma:taxonomyMulti="true" ma:sspId="9c02d974-a826-489f-8c27-01d51db93a43" ma:termSetId="5792e98d-b39f-42d0-961b-31f9dd407de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480d793eefc4358a0e38368f30eb1f3" ma:index="12" nillable="true" ma:taxonomy="true" ma:internalName="h480d793eefc4358a0e38368f30eb1f3" ma:taxonomyFieldName="Team" ma:displayName="Team" ma:default="" ma:fieldId="{1480d793-eefc-4358-a0e3-8368f30eb1f3}" ma:taxonomyMulti="true" ma:sspId="9c02d974-a826-489f-8c27-01d51db93a43" ma:termSetId="e75d72a3-1f4f-474a-80bd-cd7cc4e4395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07a8049cd64f73a4afa99429c48ac9" ma:index="14" nillable="true" ma:taxonomy="true" ma:internalName="a307a8049cd64f73a4afa99429c48ac9" ma:taxonomyFieldName="TeamType" ma:displayName="Team Type" ma:default="" ma:fieldId="{a307a804-9cd6-4f73-a4af-a99429c48ac9}" ma:taxonomyMulti="true" ma:sspId="9c02d974-a826-489f-8c27-01d51db93a43" ma:termSetId="14664bb3-b598-4762-9d05-d5b859d6e09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c6baefc282546df94184423db8ddf62" ma:index="16" nillable="true" ma:taxonomy="true" ma:internalName="pc6baefc282546df94184423db8ddf62" ma:taxonomyFieldName="KLRegion" ma:displayName="Region" ma:default="" ma:fieldId="{9c6baefc-2825-46df-9418-4423db8ddf62}" ma:taxonomyMulti="true" ma:sspId="9c02d974-a826-489f-8c27-01d51db93a43" ma:termSetId="247cd87d-9c1b-40c6-b50a-6ea10eed09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5dbecaa2c0644d79bae7407e9c292b5" ma:index="18" nillable="true" ma:taxonomy="true" ma:internalName="m5dbecaa2c0644d79bae7407e9c292b5" ma:taxonomyFieldName="KLCountry" ma:displayName="Country" ma:default="" ma:fieldId="{65dbecaa-2c06-44d7-9bae-7407e9c292b5}" ma:taxonomyMulti="true" ma:sspId="9c02d974-a826-489f-8c27-01d51db93a43" ma:termSetId="bb7fb0d4-89f8-40ea-a80b-dfa574a0519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23d64b7a3dd4cb2a2f30c0b0863e59a" ma:index="20" nillable="true" ma:taxonomy="true" ma:internalName="g23d64b7a3dd4cb2a2f30c0b0863e59a" ma:taxonomyFieldName="Topic" ma:displayName="Topic" ma:default="" ma:fieldId="{023d64b7-a3dd-4cb2-a2f3-0c0b0863e59a}" ma:taxonomyMulti="true" ma:sspId="9c02d974-a826-489f-8c27-01d51db93a43" ma:termSetId="96607adb-7520-4376-b985-72547c420d3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839cb7-58d3-44a6-bed5-dc4f5f6616d5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6ce6b0f3-f1da-4504-8f89-ce84d5f272ea}" ma:internalName="TaxCatchAll" ma:showField="CatchAllData" ma:web="4d839cb7-58d3-44a6-bed5-dc4f5f6616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6ce6b0f3-f1da-4504-8f89-ce84d5f272ea}" ma:internalName="TaxCatchAllLabel" ma:readOnly="true" ma:showField="CatchAllDataLabel" ma:web="4d839cb7-58d3-44a6-bed5-dc4f5f6616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3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638dce-54a2-4287-9092-2012a7029065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9c02d974-a826-489f-8c27-01d51db93a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2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3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3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3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fc68f4193f74c2c865d374993c4f672 xmlns="20433405-6474-4446-91ef-30cd89348527">
      <Terms xmlns="http://schemas.microsoft.com/office/infopath/2007/PartnerControls"/>
    </pfc68f4193f74c2c865d374993c4f672>
    <TaxCatchAll xmlns="4d839cb7-58d3-44a6-bed5-dc4f5f6616d5">
      <Value>3</Value>
      <Value>2</Value>
      <Value>1</Value>
    </TaxCatchAll>
    <h480d793eefc4358a0e38368f30eb1f3 xmlns="20433405-6474-4446-91ef-30cd89348527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Corporate Affairs</TermName>
          <TermId xmlns="http://schemas.microsoft.com/office/infopath/2007/PartnerControls">4b0b3896-77c1-4b36-a8c3-4c36dd3fc551</TermId>
        </TermInfo>
      </Terms>
    </h480d793eefc4358a0e38368f30eb1f3>
    <pc6baefc282546df94184423db8ddf62 xmlns="20433405-6474-4446-91ef-30cd89348527">
      <Terms xmlns="http://schemas.microsoft.com/office/infopath/2007/PartnerControls">
        <TermInfo xmlns="http://schemas.microsoft.com/office/infopath/2007/PartnerControls">
          <TermName xmlns="http://schemas.microsoft.com/office/infopath/2007/PartnerControls">Europe</TermName>
          <TermId xmlns="http://schemas.microsoft.com/office/infopath/2007/PartnerControls">f9edaf7e-f148-44a9-ad67-f6ce299365c6</TermId>
        </TermInfo>
      </Terms>
    </pc6baefc282546df94184423db8ddf62>
    <m5dbecaa2c0644d79bae7407e9c292b5 xmlns="20433405-6474-4446-91ef-30cd89348527">
      <Terms xmlns="http://schemas.microsoft.com/office/infopath/2007/PartnerControls"/>
    </m5dbecaa2c0644d79bae7407e9c292b5>
    <a307a8049cd64f73a4afa99429c48ac9 xmlns="20433405-6474-4446-91ef-30cd89348527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Team</TermName>
          <TermId xmlns="http://schemas.microsoft.com/office/infopath/2007/PartnerControls">f1123b6a-c946-4dd8-9fe4-a4ee1819ca3a</TermId>
        </TermInfo>
      </Terms>
    </a307a8049cd64f73a4afa99429c48ac9>
    <lcf76f155ced4ddcb4097134ff3c332f xmlns="fe638dce-54a2-4287-9092-2012a7029065">
      <Terms xmlns="http://schemas.microsoft.com/office/infopath/2007/PartnerControls"/>
    </lcf76f155ced4ddcb4097134ff3c332f>
    <g23d64b7a3dd4cb2a2f30c0b0863e59a xmlns="20433405-6474-4446-91ef-30cd89348527">
      <Terms xmlns="http://schemas.microsoft.com/office/infopath/2007/PartnerControls"/>
    </g23d64b7a3dd4cb2a2f30c0b0863e59a>
    <SharedWithUsers xmlns="4d839cb7-58d3-44a6-bed5-dc4f5f6616d5">
      <UserInfo>
        <DisplayName>Last, Alison</DisplayName>
        <AccountId>16</AccountId>
        <AccountType/>
      </UserInfo>
      <UserInfo>
        <DisplayName>Pyatt, Sarah</DisplayName>
        <AccountId>18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23BF56E-8F55-4BC7-A838-274AAE51FBC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2B88373-A894-4382-9F5F-E3B27D7B5E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02F0A6-4A9E-4864-ACCD-3384290E97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433405-6474-4446-91ef-30cd89348527"/>
    <ds:schemaRef ds:uri="4d839cb7-58d3-44a6-bed5-dc4f5f6616d5"/>
    <ds:schemaRef ds:uri="fe638dce-54a2-4287-9092-2012a70290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D82FAD4-E029-4809-A229-A740B3E01377}">
  <ds:schemaRefs>
    <ds:schemaRef ds:uri="http://schemas.microsoft.com/office/2006/metadata/properties"/>
    <ds:schemaRef ds:uri="http://schemas.microsoft.com/office/infopath/2007/PartnerControls"/>
    <ds:schemaRef ds:uri="20433405-6474-4446-91ef-30cd89348527"/>
    <ds:schemaRef ds:uri="4d839cb7-58d3-44a6-bed5-dc4f5f6616d5"/>
    <ds:schemaRef ds:uri="fe638dce-54a2-4287-9092-2012a7029065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Poucher, David</dc:creator>
  <cp:keywords/>
  <dc:description/>
  <cp:lastModifiedBy>Pyatt, Sarah</cp:lastModifiedBy>
  <cp:revision>62</cp:revision>
  <dcterms:created xsi:type="dcterms:W3CDTF">2024-04-24T15:00:00Z</dcterms:created>
  <dcterms:modified xsi:type="dcterms:W3CDTF">2024-05-02T16:04:05Z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0x010100933A26B93E4CBA4DB5CC90AC5E18407A00DAE522D459489048B74F6E62F5ADB6DA</vt:lpwstr>
  </property>
  <property fmtid="{D5CDD505-2E9C-101B-9397-08002B2CF9AE}" pid="3" name="Topic">
    <vt:lpwstr/>
  </property>
  <property fmtid="{D5CDD505-2E9C-101B-9397-08002B2CF9AE}" pid="4" name="KLCountry">
    <vt:lpwstr/>
  </property>
  <property fmtid="{D5CDD505-2E9C-101B-9397-08002B2CF9AE}" pid="5" name="MediaServiceImageTags">
    <vt:lpwstr/>
  </property>
  <property fmtid="{D5CDD505-2E9C-101B-9397-08002B2CF9AE}" pid="6" name="Team">
    <vt:lpwstr>1;#Corporate Affairs|4b0b3896-77c1-4b36-a8c3-4c36dd3fc551</vt:lpwstr>
  </property>
  <property fmtid="{D5CDD505-2E9C-101B-9397-08002B2CF9AE}" pid="7" name="ResourceType">
    <vt:lpwstr/>
  </property>
  <property fmtid="{D5CDD505-2E9C-101B-9397-08002B2CF9AE}" pid="8" name="KLRegion">
    <vt:lpwstr>3;#Europe|f9edaf7e-f148-44a9-ad67-f6ce299365c6</vt:lpwstr>
  </property>
  <property fmtid="{D5CDD505-2E9C-101B-9397-08002B2CF9AE}" pid="9" name="TeamType">
    <vt:lpwstr>2;#Team|f1123b6a-c946-4dd8-9fe4-a4ee1819ca3a</vt:lpwstr>
  </property>
</Properties>
</file>